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4E2" w:rsidRPr="00D95626" w:rsidRDefault="001A44E2" w:rsidP="00275069">
      <w:pPr>
        <w:pStyle w:val="3"/>
        <w:jc w:val="right"/>
        <w:rPr>
          <w:b w:val="0"/>
          <w:color w:val="FF0000"/>
          <w:sz w:val="28"/>
          <w:szCs w:val="28"/>
          <w:lang w:val="en-US"/>
        </w:rPr>
      </w:pPr>
      <w:r w:rsidRPr="00D95626">
        <w:rPr>
          <w:b w:val="0"/>
          <w:sz w:val="28"/>
          <w:szCs w:val="28"/>
        </w:rPr>
        <w:t>Ф</w:t>
      </w:r>
      <w:r w:rsidRPr="00D95626">
        <w:rPr>
          <w:b w:val="0"/>
          <w:sz w:val="28"/>
          <w:szCs w:val="28"/>
          <w:lang w:val="en-US"/>
        </w:rPr>
        <w:t>. 7.03-03</w:t>
      </w:r>
    </w:p>
    <w:p w:rsidR="001A44E2" w:rsidRPr="001A44E2" w:rsidRDefault="001A44E2" w:rsidP="00275069">
      <w:pPr>
        <w:rPr>
          <w:color w:val="FF0000"/>
          <w:lang w:val="en-US"/>
        </w:rPr>
      </w:pPr>
    </w:p>
    <w:p w:rsidR="00D85972" w:rsidRDefault="00F81CB5" w:rsidP="00955346">
      <w:pPr>
        <w:widowControl w:val="0"/>
        <w:autoSpaceDE w:val="0"/>
        <w:autoSpaceDN w:val="0"/>
        <w:adjustRightInd w:val="0"/>
        <w:jc w:val="center"/>
        <w:rPr>
          <w:b/>
          <w:sz w:val="28"/>
          <w:szCs w:val="28"/>
          <w:lang w:val="en-US"/>
        </w:rPr>
      </w:pPr>
      <w:r>
        <w:rPr>
          <w:b/>
          <w:sz w:val="28"/>
          <w:szCs w:val="28"/>
          <w:lang w:val="en-US"/>
        </w:rPr>
        <w:t>Kenzhekhanova M.B.</w:t>
      </w:r>
    </w:p>
    <w:p w:rsidR="008C52BA" w:rsidRPr="001A44E2" w:rsidRDefault="008C52BA" w:rsidP="00955346">
      <w:pPr>
        <w:widowControl w:val="0"/>
        <w:autoSpaceDE w:val="0"/>
        <w:autoSpaceDN w:val="0"/>
        <w:adjustRightInd w:val="0"/>
        <w:jc w:val="center"/>
        <w:rPr>
          <w:sz w:val="28"/>
          <w:szCs w:val="28"/>
          <w:lang w:val="en-US"/>
        </w:rPr>
      </w:pPr>
    </w:p>
    <w:p w:rsidR="001A44E2" w:rsidRPr="00A222BF" w:rsidRDefault="00AF5BE6" w:rsidP="000E435A">
      <w:pPr>
        <w:pStyle w:val="3"/>
        <w:ind w:left="0"/>
        <w:rPr>
          <w:b w:val="0"/>
        </w:rPr>
      </w:pPr>
      <w:r>
        <w:rPr>
          <w:noProof/>
        </w:rPr>
        <w:drawing>
          <wp:inline distT="0" distB="0" distL="0" distR="0">
            <wp:extent cx="3051544" cy="1136698"/>
            <wp:effectExtent l="0" t="0" r="0" b="0"/>
            <wp:docPr id="3" name="Рисунок 3" descr="Описание: Описание: Описание: 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Описание: Описание: Описание: C:\Users\admin\Desktop\ОБЩАЯ ПАПКА\Лого ЮКГУ новый.jp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51743" cy="1136772"/>
                    </a:xfrm>
                    <a:prstGeom prst="rect">
                      <a:avLst/>
                    </a:prstGeom>
                    <a:noFill/>
                    <a:ln>
                      <a:noFill/>
                    </a:ln>
                  </pic:spPr>
                </pic:pic>
              </a:graphicData>
            </a:graphic>
          </wp:inline>
        </w:drawing>
      </w:r>
    </w:p>
    <w:p w:rsidR="001A44E2" w:rsidRPr="001E2A2A" w:rsidRDefault="001A44E2" w:rsidP="00275069"/>
    <w:p w:rsidR="001A44E2" w:rsidRPr="00AF5BE6" w:rsidRDefault="001A44E2" w:rsidP="00275069">
      <w:pPr>
        <w:pStyle w:val="4"/>
        <w:jc w:val="center"/>
        <w:rPr>
          <w:b/>
          <w:sz w:val="32"/>
          <w:szCs w:val="32"/>
          <w:lang w:val="en-US"/>
        </w:rPr>
      </w:pPr>
      <w:r w:rsidRPr="00AF5BE6">
        <w:rPr>
          <w:b/>
          <w:sz w:val="32"/>
          <w:szCs w:val="32"/>
          <w:lang w:val="en-US"/>
        </w:rPr>
        <w:t>METHODICAL INSTRUCTIONS</w:t>
      </w:r>
    </w:p>
    <w:p w:rsidR="00AF5BE6" w:rsidRPr="001E0765" w:rsidRDefault="00AF5BE6" w:rsidP="00AF5BE6">
      <w:pPr>
        <w:jc w:val="center"/>
        <w:rPr>
          <w:b/>
          <w:sz w:val="28"/>
          <w:lang w:val="kk-KZ"/>
        </w:rPr>
      </w:pPr>
      <w:r w:rsidRPr="001E0765">
        <w:rPr>
          <w:b/>
          <w:sz w:val="28"/>
          <w:lang w:val="en-US"/>
        </w:rPr>
        <w:t xml:space="preserve">to self-directedstudies of a </w:t>
      </w:r>
      <w:r w:rsidRPr="001E0765">
        <w:rPr>
          <w:b/>
          <w:sz w:val="28"/>
          <w:lang w:val="kk-KZ"/>
        </w:rPr>
        <w:t>student</w:t>
      </w:r>
      <w:r w:rsidRPr="001E0765">
        <w:rPr>
          <w:b/>
          <w:sz w:val="28"/>
          <w:lang w:val="en-US"/>
        </w:rPr>
        <w:t>sunder</w:t>
      </w:r>
      <w:r w:rsidRPr="001E0765">
        <w:rPr>
          <w:b/>
          <w:sz w:val="28"/>
          <w:lang w:val="kk-KZ"/>
        </w:rPr>
        <w:t xml:space="preserve"> teacher</w:t>
      </w:r>
      <w:r w:rsidRPr="001E0765">
        <w:rPr>
          <w:b/>
          <w:sz w:val="28"/>
          <w:lang w:val="en-US"/>
        </w:rPr>
        <w:t>’s supervision</w:t>
      </w:r>
    </w:p>
    <w:p w:rsidR="00AF5BE6" w:rsidRDefault="00AF5BE6" w:rsidP="00AF5BE6">
      <w:pPr>
        <w:jc w:val="center"/>
        <w:rPr>
          <w:b/>
          <w:sz w:val="28"/>
          <w:szCs w:val="28"/>
          <w:lang w:val="kk-KZ"/>
        </w:rPr>
      </w:pPr>
      <w:r w:rsidRPr="001E0765">
        <w:rPr>
          <w:b/>
          <w:sz w:val="28"/>
          <w:szCs w:val="28"/>
          <w:lang w:val="kk-KZ"/>
        </w:rPr>
        <w:t>on discip</w:t>
      </w:r>
      <w:r w:rsidRPr="00D77E1F">
        <w:rPr>
          <w:b/>
          <w:sz w:val="28"/>
          <w:szCs w:val="28"/>
          <w:lang w:val="kk-KZ"/>
        </w:rPr>
        <w:t>line</w:t>
      </w:r>
    </w:p>
    <w:p w:rsidR="001A44E2" w:rsidRPr="004C7035" w:rsidRDefault="001A44E2" w:rsidP="00275069">
      <w:pPr>
        <w:jc w:val="center"/>
        <w:rPr>
          <w:b/>
          <w:sz w:val="28"/>
          <w:szCs w:val="28"/>
          <w:lang w:val="kk-KZ"/>
        </w:rPr>
      </w:pPr>
      <w:r w:rsidRPr="00634ADB">
        <w:rPr>
          <w:b/>
          <w:sz w:val="28"/>
          <w:szCs w:val="28"/>
          <w:lang w:val="kk-KZ"/>
        </w:rPr>
        <w:t>"</w:t>
      </w:r>
      <w:r w:rsidR="001414B9">
        <w:rPr>
          <w:b/>
          <w:sz w:val="28"/>
          <w:szCs w:val="28"/>
          <w:lang w:val="en-US"/>
        </w:rPr>
        <w:t>Quality audit</w:t>
      </w:r>
      <w:r w:rsidRPr="00634ADB">
        <w:rPr>
          <w:b/>
          <w:sz w:val="28"/>
          <w:szCs w:val="28"/>
          <w:lang w:val="kk-KZ"/>
        </w:rPr>
        <w:t>"</w:t>
      </w:r>
    </w:p>
    <w:p w:rsidR="001A44E2" w:rsidRPr="00AF5BE6" w:rsidRDefault="001A44E2" w:rsidP="00275069">
      <w:pPr>
        <w:rPr>
          <w:lang w:val="en-US"/>
        </w:rPr>
      </w:pPr>
    </w:p>
    <w:p w:rsidR="00955346" w:rsidRPr="00955346" w:rsidRDefault="00AF5BE6" w:rsidP="00955346">
      <w:pPr>
        <w:tabs>
          <w:tab w:val="left" w:pos="709"/>
        </w:tabs>
        <w:jc w:val="center"/>
        <w:rPr>
          <w:sz w:val="28"/>
          <w:szCs w:val="28"/>
          <w:lang w:val="en-US"/>
        </w:rPr>
      </w:pPr>
      <w:r w:rsidRPr="00105F93">
        <w:rPr>
          <w:sz w:val="28"/>
          <w:szCs w:val="28"/>
          <w:lang w:val="kk-KZ"/>
        </w:rPr>
        <w:t>for students</w:t>
      </w:r>
      <w:r>
        <w:rPr>
          <w:sz w:val="28"/>
          <w:szCs w:val="28"/>
          <w:lang w:val="kk-KZ"/>
        </w:rPr>
        <w:t xml:space="preserve"> of specialty  5В073200-</w:t>
      </w:r>
      <w:r w:rsidRPr="00634ADB">
        <w:rPr>
          <w:sz w:val="28"/>
          <w:szCs w:val="28"/>
          <w:lang w:val="kk-KZ"/>
        </w:rPr>
        <w:t>«</w:t>
      </w:r>
      <w:r>
        <w:rPr>
          <w:sz w:val="28"/>
          <w:szCs w:val="28"/>
          <w:lang w:val="kk-KZ"/>
        </w:rPr>
        <w:t>Standardization and  certification</w:t>
      </w:r>
      <w:r w:rsidR="00955346" w:rsidRPr="002868F2">
        <w:rPr>
          <w:sz w:val="28"/>
          <w:szCs w:val="28"/>
          <w:lang w:val="en-US"/>
        </w:rPr>
        <w:t>(by industry)</w:t>
      </w:r>
      <w:r w:rsidRPr="00634ADB">
        <w:rPr>
          <w:sz w:val="28"/>
          <w:szCs w:val="28"/>
          <w:lang w:val="kk-KZ"/>
        </w:rPr>
        <w:t>»</w:t>
      </w:r>
      <w:r w:rsidR="00955346">
        <w:rPr>
          <w:sz w:val="28"/>
          <w:szCs w:val="28"/>
          <w:lang w:val="kk-KZ"/>
        </w:rPr>
        <w:t>, 6</w:t>
      </w:r>
      <w:r w:rsidR="00955346">
        <w:rPr>
          <w:sz w:val="28"/>
          <w:szCs w:val="28"/>
          <w:lang w:val="en-US"/>
        </w:rPr>
        <w:t>B07</w:t>
      </w:r>
      <w:r w:rsidR="00955346" w:rsidRPr="00955346">
        <w:rPr>
          <w:sz w:val="28"/>
          <w:szCs w:val="28"/>
          <w:lang w:val="en-US"/>
        </w:rPr>
        <w:t>51</w:t>
      </w:r>
      <w:r w:rsidR="00955346" w:rsidRPr="002868F2">
        <w:rPr>
          <w:sz w:val="28"/>
          <w:szCs w:val="28"/>
          <w:lang w:val="en-US"/>
        </w:rPr>
        <w:t>0-</w:t>
      </w:r>
      <w:r w:rsidR="00955346" w:rsidRPr="00955346">
        <w:rPr>
          <w:sz w:val="28"/>
          <w:szCs w:val="28"/>
          <w:lang w:val="en-US"/>
        </w:rPr>
        <w:t>«</w:t>
      </w:r>
      <w:r w:rsidR="00955346" w:rsidRPr="002868F2">
        <w:rPr>
          <w:sz w:val="28"/>
          <w:szCs w:val="28"/>
          <w:lang w:val="en-US"/>
        </w:rPr>
        <w:t>Standardization and certification (by industry)</w:t>
      </w:r>
      <w:r w:rsidR="00955346" w:rsidRPr="00955346">
        <w:rPr>
          <w:sz w:val="28"/>
          <w:szCs w:val="28"/>
          <w:lang w:val="en-US"/>
        </w:rPr>
        <w:t>»</w:t>
      </w:r>
    </w:p>
    <w:p w:rsidR="001A44E2" w:rsidRPr="00955346" w:rsidRDefault="001A44E2" w:rsidP="00AF5BE6">
      <w:pPr>
        <w:jc w:val="center"/>
        <w:rPr>
          <w:sz w:val="28"/>
          <w:szCs w:val="28"/>
          <w:lang w:val="en-US"/>
        </w:rPr>
      </w:pPr>
    </w:p>
    <w:p w:rsidR="001A44E2" w:rsidRPr="0020394E" w:rsidRDefault="001A44E2" w:rsidP="00275069">
      <w:pPr>
        <w:jc w:val="center"/>
        <w:rPr>
          <w:sz w:val="36"/>
          <w:szCs w:val="36"/>
          <w:lang w:val="en-US"/>
        </w:rPr>
      </w:pPr>
      <w:r>
        <w:rPr>
          <w:iCs/>
          <w:noProof/>
        </w:rPr>
        <w:drawing>
          <wp:inline distT="0" distB="0" distL="0" distR="0">
            <wp:extent cx="5390707" cy="4763387"/>
            <wp:effectExtent l="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8" cstate="print"/>
                    <a:srcRect/>
                    <a:stretch>
                      <a:fillRect/>
                    </a:stretch>
                  </pic:blipFill>
                  <pic:spPr bwMode="auto">
                    <a:xfrm>
                      <a:off x="0" y="0"/>
                      <a:ext cx="5395595" cy="4767706"/>
                    </a:xfrm>
                    <a:prstGeom prst="rect">
                      <a:avLst/>
                    </a:prstGeom>
                    <a:noFill/>
                    <a:ln w="9525">
                      <a:noFill/>
                      <a:miter lim="800000"/>
                      <a:headEnd/>
                      <a:tailEnd/>
                    </a:ln>
                  </pic:spPr>
                </pic:pic>
              </a:graphicData>
            </a:graphic>
          </wp:inline>
        </w:drawing>
      </w:r>
    </w:p>
    <w:p w:rsidR="001A44E2" w:rsidRPr="0020394E" w:rsidRDefault="001A44E2" w:rsidP="00275069">
      <w:pPr>
        <w:jc w:val="center"/>
        <w:rPr>
          <w:sz w:val="36"/>
          <w:szCs w:val="36"/>
          <w:lang w:val="en-US"/>
        </w:rPr>
      </w:pPr>
    </w:p>
    <w:p w:rsidR="001A44E2" w:rsidRPr="0020394E" w:rsidRDefault="001A44E2" w:rsidP="00275069">
      <w:pPr>
        <w:jc w:val="center"/>
        <w:rPr>
          <w:b/>
          <w:lang w:val="en-US"/>
        </w:rPr>
      </w:pPr>
    </w:p>
    <w:p w:rsidR="001A44E2" w:rsidRPr="0020394E" w:rsidRDefault="001A44E2" w:rsidP="00275069">
      <w:pPr>
        <w:jc w:val="center"/>
        <w:rPr>
          <w:b/>
          <w:lang w:val="en-US"/>
        </w:rPr>
      </w:pPr>
    </w:p>
    <w:p w:rsidR="001A44E2" w:rsidRPr="00733888" w:rsidRDefault="001A44E2" w:rsidP="00275069">
      <w:pPr>
        <w:jc w:val="center"/>
        <w:rPr>
          <w:b/>
          <w:sz w:val="28"/>
          <w:szCs w:val="28"/>
          <w:lang w:val="kk-KZ"/>
        </w:rPr>
      </w:pPr>
      <w:r w:rsidRPr="00CF5448">
        <w:rPr>
          <w:b/>
          <w:sz w:val="28"/>
          <w:szCs w:val="28"/>
          <w:lang w:val="en-US"/>
        </w:rPr>
        <w:t>SHYMKENT, 201</w:t>
      </w:r>
      <w:r w:rsidR="00AF5BE6" w:rsidRPr="008B1D82">
        <w:rPr>
          <w:b/>
          <w:sz w:val="28"/>
          <w:szCs w:val="28"/>
          <w:lang w:val="en-US"/>
        </w:rPr>
        <w:t>9</w:t>
      </w:r>
    </w:p>
    <w:p w:rsidR="009519BD" w:rsidRDefault="00517184">
      <w:pPr>
        <w:rPr>
          <w:sz w:val="28"/>
          <w:szCs w:val="28"/>
          <w:lang w:val="en-US"/>
        </w:rPr>
      </w:pPr>
      <w:r w:rsidRPr="00517184">
        <w:rPr>
          <w:b/>
          <w:noProof/>
        </w:rPr>
        <w:pict>
          <v:rect id="_x0000_s1026" style="position:absolute;margin-left:227.25pt;margin-top:13.5pt;width:13.35pt;height:19.25pt;z-index:251658240" stroked="f"/>
        </w:pict>
      </w:r>
      <w:r>
        <w:rPr>
          <w:noProof/>
          <w:sz w:val="28"/>
          <w:szCs w:val="28"/>
        </w:rPr>
        <w:pict>
          <v:rect id="_x0000_s1027" style="position:absolute;margin-left:226.4pt;margin-top:698.4pt;width:13.35pt;height:19.25pt;z-index:251659264" stroked="f"/>
        </w:pict>
      </w:r>
      <w:r w:rsidR="00CF5448">
        <w:rPr>
          <w:sz w:val="28"/>
          <w:szCs w:val="28"/>
          <w:lang w:val="en-US"/>
        </w:rPr>
        <w:br w:type="page"/>
      </w:r>
      <w:r w:rsidR="009519BD">
        <w:rPr>
          <w:sz w:val="28"/>
          <w:szCs w:val="28"/>
          <w:lang w:val="en-US"/>
        </w:rPr>
        <w:lastRenderedPageBreak/>
        <w:br w:type="page"/>
      </w:r>
    </w:p>
    <w:p w:rsidR="00CF5448" w:rsidRDefault="00CF5448" w:rsidP="009519BD">
      <w:pPr>
        <w:jc w:val="center"/>
        <w:rPr>
          <w:sz w:val="28"/>
          <w:szCs w:val="28"/>
          <w:lang w:val="en-US"/>
        </w:rPr>
      </w:pPr>
    </w:p>
    <w:p w:rsidR="001A44E2" w:rsidRPr="00AF5BE6" w:rsidRDefault="001A44E2" w:rsidP="00275069">
      <w:pPr>
        <w:jc w:val="center"/>
        <w:rPr>
          <w:sz w:val="24"/>
          <w:szCs w:val="24"/>
          <w:lang w:val="en-US"/>
        </w:rPr>
      </w:pPr>
      <w:r w:rsidRPr="00AF5BE6">
        <w:rPr>
          <w:sz w:val="24"/>
          <w:szCs w:val="24"/>
          <w:lang w:val="en-US"/>
        </w:rPr>
        <w:t>MINISTRY OF EDUCATION AND SCIENCE OF THE REPUBLIC OF KAZAKHSTAN</w:t>
      </w:r>
    </w:p>
    <w:p w:rsidR="001A44E2" w:rsidRPr="00AF5BE6" w:rsidRDefault="001A44E2" w:rsidP="00275069">
      <w:pPr>
        <w:jc w:val="center"/>
        <w:rPr>
          <w:sz w:val="24"/>
          <w:szCs w:val="24"/>
          <w:lang w:val="en-US"/>
        </w:rPr>
      </w:pPr>
    </w:p>
    <w:p w:rsidR="001A44E2" w:rsidRPr="00AF5BE6" w:rsidRDefault="008B1D82" w:rsidP="00275069">
      <w:pPr>
        <w:jc w:val="center"/>
        <w:rPr>
          <w:sz w:val="24"/>
          <w:szCs w:val="24"/>
          <w:lang w:val="en-US"/>
        </w:rPr>
      </w:pPr>
      <w:r>
        <w:rPr>
          <w:sz w:val="24"/>
          <w:szCs w:val="24"/>
          <w:lang w:val="en-US"/>
        </w:rPr>
        <w:t xml:space="preserve">M. </w:t>
      </w:r>
      <w:r w:rsidR="000871F7" w:rsidRPr="00AF5BE6">
        <w:rPr>
          <w:sz w:val="24"/>
          <w:szCs w:val="24"/>
          <w:lang w:val="en-US"/>
        </w:rPr>
        <w:t xml:space="preserve"> AU</w:t>
      </w:r>
      <w:r w:rsidR="00105F93" w:rsidRPr="00AF5BE6">
        <w:rPr>
          <w:sz w:val="24"/>
          <w:szCs w:val="24"/>
          <w:lang w:val="en-US"/>
        </w:rPr>
        <w:t>EZOV SOUTH KAZAKHSTAN STATE UNIVERSITY</w:t>
      </w:r>
    </w:p>
    <w:p w:rsidR="001A44E2" w:rsidRPr="00AF5BE6" w:rsidRDefault="001A44E2" w:rsidP="00275069">
      <w:pPr>
        <w:rPr>
          <w:color w:val="FF0000"/>
          <w:sz w:val="24"/>
          <w:szCs w:val="24"/>
          <w:lang w:val="en-US"/>
        </w:rPr>
      </w:pPr>
    </w:p>
    <w:p w:rsidR="001A44E2" w:rsidRPr="00AF5BE6" w:rsidRDefault="001A44E2" w:rsidP="00275069">
      <w:pPr>
        <w:jc w:val="center"/>
        <w:rPr>
          <w:sz w:val="24"/>
          <w:szCs w:val="24"/>
          <w:lang w:val="en-US"/>
        </w:rPr>
      </w:pPr>
      <w:r w:rsidRPr="00AF5BE6">
        <w:rPr>
          <w:sz w:val="24"/>
          <w:szCs w:val="24"/>
          <w:lang w:val="en-US"/>
        </w:rPr>
        <w:t>Chair «Standardization and certification»</w:t>
      </w:r>
    </w:p>
    <w:p w:rsidR="001A44E2" w:rsidRPr="00AF5BE6" w:rsidRDefault="001A44E2" w:rsidP="00275069">
      <w:pPr>
        <w:jc w:val="center"/>
        <w:rPr>
          <w:sz w:val="24"/>
          <w:szCs w:val="24"/>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AF5BE6" w:rsidRPr="000852C7" w:rsidRDefault="00F81CB5" w:rsidP="00AF5BE6">
      <w:pPr>
        <w:widowControl w:val="0"/>
        <w:autoSpaceDE w:val="0"/>
        <w:autoSpaceDN w:val="0"/>
        <w:adjustRightInd w:val="0"/>
        <w:jc w:val="center"/>
        <w:rPr>
          <w:b/>
          <w:sz w:val="28"/>
          <w:szCs w:val="28"/>
          <w:lang w:val="en-US"/>
        </w:rPr>
      </w:pPr>
      <w:r>
        <w:rPr>
          <w:b/>
          <w:sz w:val="28"/>
          <w:szCs w:val="28"/>
          <w:lang w:val="en-US"/>
        </w:rPr>
        <w:t>Kenzhekhanova M.B.</w:t>
      </w: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AF5BE6" w:rsidRDefault="00AF5BE6" w:rsidP="00AF5BE6">
      <w:pPr>
        <w:pStyle w:val="4"/>
        <w:jc w:val="center"/>
        <w:rPr>
          <w:b/>
          <w:lang w:val="kk-KZ"/>
        </w:rPr>
      </w:pPr>
      <w:r w:rsidRPr="008B1D82">
        <w:rPr>
          <w:b/>
          <w:lang w:val="en-US"/>
        </w:rPr>
        <w:t>METHODICAL INSTRUCTIONS</w:t>
      </w:r>
    </w:p>
    <w:p w:rsidR="008B1D82" w:rsidRPr="008B1D82" w:rsidRDefault="008B1D82" w:rsidP="008B1D82">
      <w:pPr>
        <w:rPr>
          <w:lang w:val="kk-KZ"/>
        </w:rPr>
      </w:pPr>
    </w:p>
    <w:p w:rsidR="00AF5BE6" w:rsidRPr="001E0765" w:rsidRDefault="00AF5BE6" w:rsidP="00AF5BE6">
      <w:pPr>
        <w:jc w:val="center"/>
        <w:rPr>
          <w:sz w:val="28"/>
          <w:lang w:val="kk-KZ"/>
        </w:rPr>
      </w:pPr>
      <w:r w:rsidRPr="001E0765">
        <w:rPr>
          <w:sz w:val="28"/>
          <w:lang w:val="en-US"/>
        </w:rPr>
        <w:t xml:space="preserve">to self-directedstudies of a </w:t>
      </w:r>
      <w:r w:rsidRPr="001E0765">
        <w:rPr>
          <w:sz w:val="28"/>
          <w:lang w:val="kk-KZ"/>
        </w:rPr>
        <w:t>student</w:t>
      </w:r>
      <w:r w:rsidRPr="001E0765">
        <w:rPr>
          <w:sz w:val="28"/>
          <w:lang w:val="en-US"/>
        </w:rPr>
        <w:t>sunder</w:t>
      </w:r>
      <w:r w:rsidRPr="001E0765">
        <w:rPr>
          <w:sz w:val="28"/>
          <w:lang w:val="kk-KZ"/>
        </w:rPr>
        <w:t xml:space="preserve"> teacher</w:t>
      </w:r>
      <w:r w:rsidRPr="001E0765">
        <w:rPr>
          <w:sz w:val="28"/>
          <w:lang w:val="en-US"/>
        </w:rPr>
        <w:t>’s supervision</w:t>
      </w:r>
    </w:p>
    <w:p w:rsidR="00AF5BE6" w:rsidRPr="008B1D82" w:rsidRDefault="00AF5BE6" w:rsidP="00AF5BE6">
      <w:pPr>
        <w:jc w:val="center"/>
        <w:rPr>
          <w:lang w:val="en-US"/>
        </w:rPr>
      </w:pPr>
      <w:r w:rsidRPr="001E0765">
        <w:rPr>
          <w:sz w:val="28"/>
          <w:szCs w:val="28"/>
          <w:lang w:val="kk-KZ"/>
        </w:rPr>
        <w:t xml:space="preserve">on discipline </w:t>
      </w:r>
      <w:r w:rsidR="00105F93" w:rsidRPr="00105F93">
        <w:rPr>
          <w:sz w:val="28"/>
          <w:szCs w:val="28"/>
          <w:lang w:val="kk-KZ"/>
        </w:rPr>
        <w:t>"</w:t>
      </w:r>
      <w:r w:rsidR="001414B9">
        <w:rPr>
          <w:sz w:val="28"/>
          <w:szCs w:val="28"/>
          <w:lang w:val="en-US"/>
        </w:rPr>
        <w:t>Quality audit</w:t>
      </w:r>
      <w:r w:rsidR="00105F93" w:rsidRPr="00105F93">
        <w:rPr>
          <w:sz w:val="28"/>
          <w:szCs w:val="28"/>
          <w:lang w:val="kk-KZ"/>
        </w:rPr>
        <w:t>"</w:t>
      </w:r>
    </w:p>
    <w:p w:rsidR="001A44E2" w:rsidRPr="00634ADB" w:rsidRDefault="001A44E2" w:rsidP="00105F93">
      <w:pPr>
        <w:jc w:val="center"/>
        <w:rPr>
          <w:sz w:val="28"/>
          <w:szCs w:val="28"/>
          <w:lang w:val="kk-KZ"/>
        </w:rPr>
      </w:pPr>
      <w:r w:rsidRPr="00105F93">
        <w:rPr>
          <w:sz w:val="28"/>
          <w:szCs w:val="28"/>
          <w:lang w:val="kk-KZ"/>
        </w:rPr>
        <w:t>for students</w:t>
      </w:r>
      <w:r>
        <w:rPr>
          <w:sz w:val="28"/>
          <w:szCs w:val="28"/>
          <w:lang w:val="kk-KZ"/>
        </w:rPr>
        <w:t xml:space="preserve"> of specialty </w:t>
      </w:r>
      <w:r w:rsidR="00955346">
        <w:rPr>
          <w:sz w:val="28"/>
          <w:szCs w:val="28"/>
          <w:lang w:val="kk-KZ"/>
        </w:rPr>
        <w:t>5В073200-</w:t>
      </w:r>
      <w:r w:rsidR="00955346" w:rsidRPr="00634ADB">
        <w:rPr>
          <w:sz w:val="28"/>
          <w:szCs w:val="28"/>
          <w:lang w:val="kk-KZ"/>
        </w:rPr>
        <w:t>«</w:t>
      </w:r>
      <w:r w:rsidR="00955346">
        <w:rPr>
          <w:sz w:val="28"/>
          <w:szCs w:val="28"/>
          <w:lang w:val="kk-KZ"/>
        </w:rPr>
        <w:t xml:space="preserve">Standardization and  certification </w:t>
      </w:r>
      <w:r w:rsidR="00955346" w:rsidRPr="002868F2">
        <w:rPr>
          <w:sz w:val="28"/>
          <w:szCs w:val="28"/>
          <w:lang w:val="en-US"/>
        </w:rPr>
        <w:t>(by industry)</w:t>
      </w:r>
      <w:r w:rsidR="00955346" w:rsidRPr="00634ADB">
        <w:rPr>
          <w:sz w:val="28"/>
          <w:szCs w:val="28"/>
          <w:lang w:val="kk-KZ"/>
        </w:rPr>
        <w:t>»</w:t>
      </w:r>
      <w:r w:rsidR="00955346">
        <w:rPr>
          <w:sz w:val="28"/>
          <w:szCs w:val="28"/>
          <w:lang w:val="kk-KZ"/>
        </w:rPr>
        <w:t>, 6</w:t>
      </w:r>
      <w:r w:rsidR="00955346">
        <w:rPr>
          <w:sz w:val="28"/>
          <w:szCs w:val="28"/>
          <w:lang w:val="en-US"/>
        </w:rPr>
        <w:t>B07</w:t>
      </w:r>
      <w:r w:rsidR="00955346" w:rsidRPr="00955346">
        <w:rPr>
          <w:sz w:val="28"/>
          <w:szCs w:val="28"/>
          <w:lang w:val="en-US"/>
        </w:rPr>
        <w:t>51</w:t>
      </w:r>
      <w:r w:rsidR="00955346" w:rsidRPr="002868F2">
        <w:rPr>
          <w:sz w:val="28"/>
          <w:szCs w:val="28"/>
          <w:lang w:val="en-US"/>
        </w:rPr>
        <w:t>0-</w:t>
      </w:r>
      <w:r w:rsidR="00955346" w:rsidRPr="00955346">
        <w:rPr>
          <w:sz w:val="28"/>
          <w:szCs w:val="28"/>
          <w:lang w:val="en-US"/>
        </w:rPr>
        <w:t>«</w:t>
      </w:r>
      <w:r w:rsidR="00955346" w:rsidRPr="002868F2">
        <w:rPr>
          <w:sz w:val="28"/>
          <w:szCs w:val="28"/>
          <w:lang w:val="en-US"/>
        </w:rPr>
        <w:t>Standardization and certification (by industry)</w:t>
      </w:r>
      <w:r w:rsidR="00955346" w:rsidRPr="00955346">
        <w:rPr>
          <w:sz w:val="28"/>
          <w:szCs w:val="28"/>
          <w:lang w:val="en-US"/>
        </w:rPr>
        <w:t>»</w:t>
      </w:r>
    </w:p>
    <w:p w:rsidR="001A44E2" w:rsidRPr="00634ADB" w:rsidRDefault="001A44E2" w:rsidP="00275069">
      <w:pPr>
        <w:jc w:val="center"/>
        <w:rPr>
          <w:sz w:val="28"/>
          <w:szCs w:val="28"/>
          <w:lang w:val="kk-KZ"/>
        </w:rPr>
      </w:pPr>
    </w:p>
    <w:p w:rsidR="001A44E2" w:rsidRPr="001A44E2" w:rsidRDefault="001A44E2" w:rsidP="00275069">
      <w:pPr>
        <w:jc w:val="center"/>
        <w:rPr>
          <w:color w:val="FF6600"/>
          <w:sz w:val="28"/>
          <w:szCs w:val="28"/>
          <w:lang w:val="en-US"/>
        </w:rPr>
      </w:pPr>
      <w:r w:rsidRPr="001A44E2">
        <w:rPr>
          <w:sz w:val="28"/>
          <w:szCs w:val="28"/>
          <w:lang w:val="en-US"/>
        </w:rPr>
        <w:t xml:space="preserve">Form of education: </w:t>
      </w:r>
      <w:r w:rsidR="00627D3A" w:rsidRPr="00627D3A">
        <w:rPr>
          <w:sz w:val="28"/>
          <w:szCs w:val="28"/>
          <w:lang w:val="en-US"/>
        </w:rPr>
        <w:t>Intramural</w:t>
      </w: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p>
    <w:p w:rsidR="00AF5BE6" w:rsidRPr="008B1D82" w:rsidRDefault="00AF5BE6" w:rsidP="00275069">
      <w:pPr>
        <w:jc w:val="center"/>
        <w:rPr>
          <w:sz w:val="28"/>
          <w:szCs w:val="28"/>
          <w:lang w:val="en-US"/>
        </w:rPr>
      </w:pPr>
    </w:p>
    <w:p w:rsidR="001A44E2" w:rsidRPr="001A44E2" w:rsidRDefault="001A44E2" w:rsidP="00275069">
      <w:pPr>
        <w:jc w:val="center"/>
        <w:rPr>
          <w:sz w:val="28"/>
          <w:szCs w:val="28"/>
          <w:lang w:val="en-US"/>
        </w:rPr>
      </w:pPr>
    </w:p>
    <w:p w:rsidR="001A44E2" w:rsidRPr="001A44E2" w:rsidRDefault="001A44E2" w:rsidP="00275069">
      <w:pPr>
        <w:jc w:val="center"/>
        <w:rPr>
          <w:sz w:val="28"/>
          <w:szCs w:val="28"/>
          <w:lang w:val="en-US"/>
        </w:rPr>
      </w:pPr>
      <w:r w:rsidRPr="001A44E2">
        <w:rPr>
          <w:sz w:val="28"/>
          <w:szCs w:val="28"/>
          <w:lang w:val="en-US"/>
        </w:rPr>
        <w:t>Shymkent, 201</w:t>
      </w:r>
      <w:r w:rsidR="00AF5BE6" w:rsidRPr="008B1D82">
        <w:rPr>
          <w:sz w:val="28"/>
          <w:szCs w:val="28"/>
          <w:lang w:val="en-US"/>
        </w:rPr>
        <w:t>9</w:t>
      </w:r>
      <w:r w:rsidRPr="001A44E2">
        <w:rPr>
          <w:sz w:val="28"/>
          <w:szCs w:val="28"/>
          <w:lang w:val="en-US"/>
        </w:rPr>
        <w:t>.</w:t>
      </w:r>
    </w:p>
    <w:p w:rsidR="009519BD" w:rsidRDefault="009519BD">
      <w:pPr>
        <w:rPr>
          <w:sz w:val="28"/>
          <w:szCs w:val="28"/>
          <w:lang w:val="en-US"/>
        </w:rPr>
      </w:pPr>
      <w:r>
        <w:rPr>
          <w:szCs w:val="28"/>
          <w:lang w:val="en-US"/>
        </w:rPr>
        <w:br w:type="page"/>
      </w:r>
    </w:p>
    <w:p w:rsidR="001A44E2" w:rsidRPr="001A44E2" w:rsidRDefault="00517184" w:rsidP="00275069">
      <w:pPr>
        <w:pStyle w:val="aa"/>
        <w:ind w:right="-82" w:firstLine="567"/>
        <w:rPr>
          <w:szCs w:val="28"/>
          <w:lang w:val="en-US"/>
        </w:rPr>
      </w:pPr>
      <w:r>
        <w:rPr>
          <w:noProof/>
          <w:szCs w:val="28"/>
        </w:rPr>
        <w:lastRenderedPageBreak/>
        <w:pict>
          <v:rect id="_x0000_s1028" style="position:absolute;left:0;text-align:left;margin-left:228pt;margin-top:15pt;width:13.35pt;height:19.25pt;z-index:251660288" stroked="f"/>
        </w:pict>
      </w:r>
    </w:p>
    <w:p w:rsidR="001A44E2" w:rsidRPr="00733888" w:rsidRDefault="001A44E2" w:rsidP="00275069">
      <w:pPr>
        <w:pStyle w:val="aa"/>
        <w:ind w:right="-82" w:firstLine="567"/>
        <w:rPr>
          <w:szCs w:val="28"/>
          <w:u w:val="single"/>
          <w:lang w:val="kk-KZ"/>
        </w:rPr>
      </w:pPr>
      <w:r w:rsidRPr="001A44E2">
        <w:rPr>
          <w:szCs w:val="28"/>
          <w:lang w:val="en-US"/>
        </w:rPr>
        <w:t xml:space="preserve">UDC </w:t>
      </w:r>
      <w:r w:rsidR="00733888">
        <w:rPr>
          <w:szCs w:val="28"/>
          <w:lang w:val="kk-KZ"/>
        </w:rPr>
        <w:t>12.0046</w:t>
      </w:r>
    </w:p>
    <w:p w:rsidR="001A44E2" w:rsidRPr="001A44E2" w:rsidRDefault="001A44E2" w:rsidP="00275069">
      <w:pPr>
        <w:pStyle w:val="aa"/>
        <w:ind w:right="-82" w:firstLine="567"/>
        <w:rPr>
          <w:color w:val="FF0000"/>
          <w:szCs w:val="28"/>
          <w:u w:val="single"/>
          <w:lang w:val="en-US"/>
        </w:rPr>
      </w:pPr>
    </w:p>
    <w:p w:rsidR="001A44E2" w:rsidRPr="004563BA" w:rsidRDefault="00AF5BE6" w:rsidP="00955346">
      <w:pPr>
        <w:ind w:firstLine="567"/>
        <w:jc w:val="both"/>
        <w:rPr>
          <w:sz w:val="28"/>
          <w:szCs w:val="28"/>
          <w:lang w:val="kk-KZ"/>
        </w:rPr>
      </w:pPr>
      <w:r>
        <w:rPr>
          <w:sz w:val="28"/>
          <w:szCs w:val="28"/>
          <w:lang w:val="kk-KZ"/>
        </w:rPr>
        <w:t>С</w:t>
      </w:r>
      <w:r>
        <w:rPr>
          <w:sz w:val="28"/>
          <w:szCs w:val="28"/>
          <w:lang w:val="en-US"/>
        </w:rPr>
        <w:t>ompilers</w:t>
      </w:r>
      <w:r w:rsidRPr="001E0765">
        <w:rPr>
          <w:sz w:val="28"/>
          <w:szCs w:val="28"/>
          <w:lang w:val="en-US"/>
        </w:rPr>
        <w:t>:</w:t>
      </w:r>
      <w:r w:rsidR="001414B9">
        <w:rPr>
          <w:sz w:val="28"/>
          <w:szCs w:val="28"/>
          <w:lang w:val="en-US"/>
        </w:rPr>
        <w:t xml:space="preserve"> </w:t>
      </w:r>
      <w:r w:rsidR="00F81CB5">
        <w:rPr>
          <w:sz w:val="28"/>
          <w:szCs w:val="28"/>
          <w:lang w:val="en-US"/>
        </w:rPr>
        <w:t>Kenzhekhanova M.B.</w:t>
      </w:r>
      <w:r w:rsidRPr="00241EE2">
        <w:rPr>
          <w:sz w:val="28"/>
          <w:szCs w:val="28"/>
          <w:lang w:val="en-US"/>
        </w:rPr>
        <w:t xml:space="preserve"> </w:t>
      </w:r>
      <w:r w:rsidR="003F1D3F" w:rsidRPr="004563BA">
        <w:rPr>
          <w:sz w:val="28"/>
          <w:szCs w:val="28"/>
          <w:lang w:val="en-US"/>
        </w:rPr>
        <w:t xml:space="preserve">Methodical instructions to </w:t>
      </w:r>
      <w:r w:rsidR="004662D1" w:rsidRPr="00C23653">
        <w:rPr>
          <w:sz w:val="28"/>
          <w:szCs w:val="28"/>
          <w:lang w:val="en-US"/>
        </w:rPr>
        <w:t>student’s individual work with a teacher</w:t>
      </w:r>
      <w:r w:rsidR="003F1D3F" w:rsidRPr="004563BA">
        <w:rPr>
          <w:sz w:val="28"/>
          <w:szCs w:val="28"/>
          <w:lang w:val="kk-KZ"/>
        </w:rPr>
        <w:t xml:space="preserve"> on discipline "</w:t>
      </w:r>
      <w:r w:rsidR="001414B9">
        <w:rPr>
          <w:sz w:val="28"/>
          <w:szCs w:val="28"/>
          <w:lang w:val="en-US"/>
        </w:rPr>
        <w:t>Quality audit</w:t>
      </w:r>
      <w:r w:rsidR="003F1D3F" w:rsidRPr="004563BA">
        <w:rPr>
          <w:sz w:val="28"/>
          <w:szCs w:val="28"/>
          <w:lang w:val="kk-KZ"/>
        </w:rPr>
        <w:t>"</w:t>
      </w:r>
      <w:r w:rsidR="001A44E2" w:rsidRPr="004563BA">
        <w:rPr>
          <w:sz w:val="28"/>
          <w:szCs w:val="28"/>
          <w:lang w:val="kk-KZ"/>
        </w:rPr>
        <w:t xml:space="preserve">. </w:t>
      </w:r>
      <w:r w:rsidR="001A44E2" w:rsidRPr="004563BA">
        <w:rPr>
          <w:sz w:val="28"/>
          <w:szCs w:val="28"/>
          <w:lang w:val="en-US"/>
        </w:rPr>
        <w:t xml:space="preserve">– Shymkent: </w:t>
      </w:r>
      <w:r w:rsidR="000871F7">
        <w:rPr>
          <w:sz w:val="28"/>
          <w:szCs w:val="28"/>
          <w:lang w:val="en-US"/>
        </w:rPr>
        <w:t>M. Au</w:t>
      </w:r>
      <w:r w:rsidR="000E1158" w:rsidRPr="004563BA">
        <w:rPr>
          <w:sz w:val="28"/>
          <w:szCs w:val="28"/>
          <w:lang w:val="en-US"/>
        </w:rPr>
        <w:t>ezov</w:t>
      </w:r>
      <w:r w:rsidR="001A44E2" w:rsidRPr="004563BA">
        <w:rPr>
          <w:sz w:val="28"/>
          <w:szCs w:val="28"/>
          <w:lang w:val="en-US"/>
        </w:rPr>
        <w:t>south Kazakhstan state university, 201</w:t>
      </w:r>
      <w:r w:rsidR="000F2CFE" w:rsidRPr="000F2CFE">
        <w:rPr>
          <w:sz w:val="28"/>
          <w:szCs w:val="28"/>
          <w:lang w:val="en-US"/>
        </w:rPr>
        <w:t>9</w:t>
      </w:r>
      <w:r w:rsidR="001A44E2" w:rsidRPr="004563BA">
        <w:rPr>
          <w:sz w:val="28"/>
          <w:szCs w:val="28"/>
          <w:lang w:val="en-US"/>
        </w:rPr>
        <w:t xml:space="preserve"> – __</w:t>
      </w:r>
      <w:r w:rsidR="00955346" w:rsidRPr="00955346">
        <w:rPr>
          <w:sz w:val="28"/>
          <w:szCs w:val="28"/>
          <w:u w:val="single"/>
          <w:lang w:val="en-US"/>
        </w:rPr>
        <w:t>18</w:t>
      </w:r>
      <w:r w:rsidR="001A44E2" w:rsidRPr="004563BA">
        <w:rPr>
          <w:sz w:val="28"/>
          <w:szCs w:val="28"/>
          <w:lang w:val="en-US"/>
        </w:rPr>
        <w:t xml:space="preserve">__ page. </w:t>
      </w:r>
    </w:p>
    <w:p w:rsidR="001A44E2" w:rsidRPr="004563BA" w:rsidRDefault="001A44E2" w:rsidP="004563BA">
      <w:pPr>
        <w:ind w:firstLine="567"/>
        <w:jc w:val="both"/>
        <w:rPr>
          <w:color w:val="FF6600"/>
          <w:sz w:val="28"/>
          <w:szCs w:val="28"/>
          <w:lang w:val="en-US"/>
        </w:rPr>
      </w:pPr>
      <w:r w:rsidRPr="004563BA">
        <w:rPr>
          <w:sz w:val="28"/>
          <w:szCs w:val="28"/>
          <w:lang w:val="en-US"/>
        </w:rPr>
        <w:t xml:space="preserve">Methodical instructions are made according to requirements of the curriculum and the discipline program </w:t>
      </w:r>
      <w:r w:rsidR="007E564F" w:rsidRPr="004563BA">
        <w:rPr>
          <w:sz w:val="28"/>
          <w:szCs w:val="28"/>
          <w:lang w:val="kk-KZ"/>
        </w:rPr>
        <w:t>"</w:t>
      </w:r>
      <w:r w:rsidR="001414B9">
        <w:rPr>
          <w:sz w:val="28"/>
          <w:szCs w:val="28"/>
          <w:lang w:val="en-US"/>
        </w:rPr>
        <w:t>Quality audit</w:t>
      </w:r>
      <w:r w:rsidR="007E564F" w:rsidRPr="004563BA">
        <w:rPr>
          <w:sz w:val="28"/>
          <w:szCs w:val="28"/>
          <w:lang w:val="kk-KZ"/>
        </w:rPr>
        <w:t>"</w:t>
      </w:r>
      <w:r w:rsidRPr="004563BA">
        <w:rPr>
          <w:sz w:val="28"/>
          <w:szCs w:val="28"/>
          <w:lang w:val="en-US"/>
        </w:rPr>
        <w:t xml:space="preserve"> and includes all necessary data on performance </w:t>
      </w:r>
      <w:r w:rsidRPr="004563BA">
        <w:rPr>
          <w:sz w:val="28"/>
          <w:szCs w:val="28"/>
          <w:lang w:val="kk-KZ"/>
        </w:rPr>
        <w:t>of independent work by students</w:t>
      </w:r>
      <w:r w:rsidRPr="004563BA">
        <w:rPr>
          <w:sz w:val="28"/>
          <w:szCs w:val="28"/>
          <w:lang w:val="en-US"/>
        </w:rPr>
        <w:t xml:space="preserve">. </w:t>
      </w:r>
    </w:p>
    <w:p w:rsidR="001A44E2" w:rsidRPr="00634ADB" w:rsidRDefault="001A44E2" w:rsidP="004563BA">
      <w:pPr>
        <w:ind w:firstLine="567"/>
        <w:jc w:val="both"/>
        <w:rPr>
          <w:sz w:val="28"/>
          <w:szCs w:val="28"/>
          <w:lang w:val="kk-KZ"/>
        </w:rPr>
      </w:pPr>
      <w:r w:rsidRPr="004563BA">
        <w:rPr>
          <w:sz w:val="28"/>
          <w:szCs w:val="28"/>
          <w:lang w:val="en-US" w:eastAsia="ko-KR"/>
        </w:rPr>
        <w:t xml:space="preserve">Methodical instructions are intended for studentsof specialty </w:t>
      </w:r>
      <w:r w:rsidR="00955346">
        <w:rPr>
          <w:sz w:val="28"/>
          <w:szCs w:val="28"/>
          <w:lang w:val="kk-KZ"/>
        </w:rPr>
        <w:t>5В073200-</w:t>
      </w:r>
      <w:r w:rsidR="00955346" w:rsidRPr="00634ADB">
        <w:rPr>
          <w:sz w:val="28"/>
          <w:szCs w:val="28"/>
          <w:lang w:val="kk-KZ"/>
        </w:rPr>
        <w:t>«</w:t>
      </w:r>
      <w:r w:rsidR="00955346">
        <w:rPr>
          <w:sz w:val="28"/>
          <w:szCs w:val="28"/>
          <w:lang w:val="kk-KZ"/>
        </w:rPr>
        <w:t>Standardization and  certification</w:t>
      </w:r>
      <w:r w:rsidR="00955346" w:rsidRPr="002868F2">
        <w:rPr>
          <w:sz w:val="28"/>
          <w:szCs w:val="28"/>
          <w:lang w:val="en-US"/>
        </w:rPr>
        <w:t>(by industry)</w:t>
      </w:r>
      <w:r w:rsidR="00955346" w:rsidRPr="00634ADB">
        <w:rPr>
          <w:sz w:val="28"/>
          <w:szCs w:val="28"/>
          <w:lang w:val="kk-KZ"/>
        </w:rPr>
        <w:t>»</w:t>
      </w:r>
      <w:r w:rsidR="00955346">
        <w:rPr>
          <w:sz w:val="28"/>
          <w:szCs w:val="28"/>
          <w:lang w:val="kk-KZ"/>
        </w:rPr>
        <w:t>, 6</w:t>
      </w:r>
      <w:r w:rsidR="00955346">
        <w:rPr>
          <w:sz w:val="28"/>
          <w:szCs w:val="28"/>
          <w:lang w:val="en-US"/>
        </w:rPr>
        <w:t>B07</w:t>
      </w:r>
      <w:r w:rsidR="00955346" w:rsidRPr="00955346">
        <w:rPr>
          <w:sz w:val="28"/>
          <w:szCs w:val="28"/>
          <w:lang w:val="en-US"/>
        </w:rPr>
        <w:t>51</w:t>
      </w:r>
      <w:r w:rsidR="00955346" w:rsidRPr="002868F2">
        <w:rPr>
          <w:sz w:val="28"/>
          <w:szCs w:val="28"/>
          <w:lang w:val="en-US"/>
        </w:rPr>
        <w:t>0-</w:t>
      </w:r>
      <w:r w:rsidR="00955346" w:rsidRPr="00955346">
        <w:rPr>
          <w:sz w:val="28"/>
          <w:szCs w:val="28"/>
          <w:lang w:val="en-US"/>
        </w:rPr>
        <w:t>«</w:t>
      </w:r>
      <w:r w:rsidR="00955346" w:rsidRPr="002868F2">
        <w:rPr>
          <w:sz w:val="28"/>
          <w:szCs w:val="28"/>
          <w:lang w:val="en-US"/>
        </w:rPr>
        <w:t>Standardization and certification (by industry)</w:t>
      </w:r>
      <w:r w:rsidR="00955346" w:rsidRPr="00955346">
        <w:rPr>
          <w:sz w:val="28"/>
          <w:szCs w:val="28"/>
          <w:lang w:val="en-US"/>
        </w:rPr>
        <w:t>»</w:t>
      </w:r>
      <w:r>
        <w:rPr>
          <w:sz w:val="28"/>
          <w:szCs w:val="28"/>
          <w:lang w:val="kk-KZ"/>
        </w:rPr>
        <w:t>.</w:t>
      </w:r>
    </w:p>
    <w:p w:rsidR="001A44E2" w:rsidRPr="001A44E2" w:rsidRDefault="001A44E2" w:rsidP="00275069">
      <w:pPr>
        <w:shd w:val="clear" w:color="auto" w:fill="FFFFFF"/>
        <w:ind w:firstLine="540"/>
        <w:jc w:val="both"/>
        <w:rPr>
          <w:sz w:val="28"/>
          <w:szCs w:val="28"/>
          <w:lang w:val="en-US"/>
        </w:rPr>
      </w:pPr>
      <w:r w:rsidRPr="001A44E2">
        <w:rPr>
          <w:sz w:val="28"/>
          <w:szCs w:val="28"/>
          <w:lang w:val="en-US" w:eastAsia="ko-KR"/>
        </w:rPr>
        <w:t xml:space="preserve">The purpose of methodical instructions – </w:t>
      </w:r>
      <w:r w:rsidRPr="001A44E2">
        <w:rPr>
          <w:sz w:val="28"/>
          <w:szCs w:val="28"/>
          <w:lang w:val="en-US"/>
        </w:rPr>
        <w:t xml:space="preserve">fixing, deepening and expansion of knowledge of discipline </w:t>
      </w:r>
      <w:r w:rsidR="00F21547" w:rsidRPr="004563BA">
        <w:rPr>
          <w:sz w:val="28"/>
          <w:szCs w:val="28"/>
          <w:lang w:val="kk-KZ"/>
        </w:rPr>
        <w:t>"</w:t>
      </w:r>
      <w:r w:rsidR="001414B9">
        <w:rPr>
          <w:sz w:val="28"/>
          <w:szCs w:val="28"/>
          <w:lang w:val="en-US"/>
        </w:rPr>
        <w:t>Quality audit</w:t>
      </w:r>
      <w:r w:rsidR="00F21547" w:rsidRPr="004563BA">
        <w:rPr>
          <w:sz w:val="28"/>
          <w:szCs w:val="28"/>
          <w:lang w:val="kk-KZ"/>
        </w:rPr>
        <w:t>"</w:t>
      </w:r>
      <w:r w:rsidRPr="001A44E2">
        <w:rPr>
          <w:sz w:val="28"/>
          <w:szCs w:val="28"/>
          <w:lang w:val="en-US"/>
        </w:rPr>
        <w:t>, training of students to practical receptions and methods of the analysis of theoretical provisions and the concept of a subject matter, acquisition by students of skills of use of modern theoretical and scientific and technical methods in the solution of specific practical objectives in the field of standardization, studying and the analysis of references on a concrete subject of a subject matter.</w:t>
      </w:r>
    </w:p>
    <w:p w:rsidR="001A44E2" w:rsidRPr="001A44E2" w:rsidRDefault="001A44E2" w:rsidP="00275069">
      <w:pPr>
        <w:pStyle w:val="aa"/>
        <w:ind w:right="-82" w:firstLine="540"/>
        <w:rPr>
          <w:szCs w:val="28"/>
          <w:lang w:val="en-US"/>
        </w:rPr>
      </w:pPr>
    </w:p>
    <w:p w:rsidR="001A44E2" w:rsidRPr="00677F75" w:rsidRDefault="001A44E2" w:rsidP="00275069">
      <w:pPr>
        <w:pStyle w:val="aa"/>
        <w:ind w:right="-82" w:firstLine="540"/>
        <w:rPr>
          <w:szCs w:val="28"/>
          <w:lang w:val="en-US"/>
        </w:rPr>
      </w:pPr>
      <w:r w:rsidRPr="00677F75">
        <w:rPr>
          <w:szCs w:val="28"/>
          <w:lang w:val="en-US"/>
        </w:rPr>
        <w:t xml:space="preserve">Reviewers: </w:t>
      </w:r>
    </w:p>
    <w:p w:rsidR="001A44E2" w:rsidRPr="00677F75" w:rsidRDefault="001A44E2" w:rsidP="00275069">
      <w:pPr>
        <w:ind w:right="-82"/>
        <w:jc w:val="both"/>
        <w:rPr>
          <w:sz w:val="28"/>
          <w:szCs w:val="28"/>
          <w:lang w:val="en-US"/>
        </w:rPr>
      </w:pPr>
      <w:r w:rsidRPr="008B1D82">
        <w:rPr>
          <w:sz w:val="28"/>
          <w:szCs w:val="28"/>
          <w:lang w:val="en-US"/>
        </w:rPr>
        <w:t xml:space="preserve">Bekibayev N. S. - </w:t>
      </w:r>
      <w:r w:rsidR="00317FD0" w:rsidRPr="008B1D82">
        <w:rPr>
          <w:sz w:val="28"/>
          <w:szCs w:val="28"/>
          <w:lang w:val="en-US"/>
        </w:rPr>
        <w:t xml:space="preserve">dr. tech. sci., professor </w:t>
      </w:r>
      <w:r w:rsidRPr="008B1D82">
        <w:rPr>
          <w:sz w:val="28"/>
          <w:szCs w:val="28"/>
          <w:lang w:val="en-US"/>
        </w:rPr>
        <w:t xml:space="preserve">of </w:t>
      </w:r>
      <w:r w:rsidR="00317FD0" w:rsidRPr="008B1D82">
        <w:rPr>
          <w:sz w:val="28"/>
          <w:szCs w:val="28"/>
          <w:lang w:val="en-US"/>
        </w:rPr>
        <w:t>chair "S and C"</w:t>
      </w:r>
      <w:r w:rsidRPr="008B1D82">
        <w:rPr>
          <w:sz w:val="28"/>
          <w:szCs w:val="28"/>
          <w:lang w:val="en-US"/>
        </w:rPr>
        <w:t xml:space="preserve"> M. Auezov</w:t>
      </w:r>
      <w:r w:rsidR="00317FD0" w:rsidRPr="008B1D82">
        <w:rPr>
          <w:sz w:val="28"/>
          <w:szCs w:val="28"/>
          <w:lang w:val="en-US"/>
        </w:rPr>
        <w:t xml:space="preserve"> SKSU</w:t>
      </w:r>
      <w:r w:rsidRPr="008B1D82">
        <w:rPr>
          <w:sz w:val="28"/>
          <w:szCs w:val="28"/>
          <w:lang w:val="en-US"/>
        </w:rPr>
        <w:t>.</w:t>
      </w:r>
    </w:p>
    <w:p w:rsidR="001A44E2" w:rsidRPr="001A44E2" w:rsidRDefault="00AF5BE6" w:rsidP="000F2CFE">
      <w:pPr>
        <w:rPr>
          <w:sz w:val="28"/>
          <w:szCs w:val="28"/>
          <w:lang w:val="en-US"/>
        </w:rPr>
      </w:pPr>
      <w:r w:rsidRPr="008B1D82">
        <w:rPr>
          <w:sz w:val="28"/>
          <w:szCs w:val="28"/>
          <w:lang w:val="en-US"/>
        </w:rPr>
        <w:tab/>
      </w:r>
    </w:p>
    <w:p w:rsidR="001A44E2" w:rsidRPr="0085570F" w:rsidRDefault="00D70F47" w:rsidP="00275069">
      <w:pPr>
        <w:ind w:right="-82" w:firstLine="540"/>
        <w:jc w:val="both"/>
        <w:rPr>
          <w:sz w:val="28"/>
          <w:szCs w:val="28"/>
          <w:lang w:val="en-US"/>
        </w:rPr>
      </w:pPr>
      <w:r w:rsidRPr="0085570F">
        <w:rPr>
          <w:sz w:val="28"/>
          <w:szCs w:val="28"/>
          <w:lang w:val="en-US"/>
        </w:rPr>
        <w:t>Reviewed and</w:t>
      </w:r>
      <w:r w:rsidR="001A44E2" w:rsidRPr="0085570F">
        <w:rPr>
          <w:sz w:val="28"/>
          <w:szCs w:val="28"/>
          <w:lang w:val="en-US"/>
        </w:rPr>
        <w:t xml:space="preserve"> recommended </w:t>
      </w:r>
      <w:r w:rsidR="00677F75" w:rsidRPr="0085570F">
        <w:rPr>
          <w:sz w:val="28"/>
          <w:szCs w:val="28"/>
          <w:lang w:val="en-US"/>
        </w:rPr>
        <w:t>by the</w:t>
      </w:r>
      <w:r w:rsidR="001A44E2" w:rsidRPr="0085570F">
        <w:rPr>
          <w:sz w:val="28"/>
          <w:szCs w:val="28"/>
          <w:lang w:val="en-US"/>
        </w:rPr>
        <w:t xml:space="preserve"> meeting </w:t>
      </w:r>
      <w:r w:rsidR="00677F75" w:rsidRPr="0085570F">
        <w:rPr>
          <w:sz w:val="28"/>
          <w:szCs w:val="28"/>
          <w:lang w:val="en-US"/>
        </w:rPr>
        <w:t xml:space="preserve">chair </w:t>
      </w:r>
      <w:r w:rsidR="001A44E2" w:rsidRPr="0085570F">
        <w:rPr>
          <w:sz w:val="28"/>
          <w:szCs w:val="28"/>
          <w:lang w:val="en-US"/>
        </w:rPr>
        <w:t xml:space="preserve">«Standardization and certification» </w:t>
      </w:r>
      <w:r w:rsidR="001A44E2" w:rsidRPr="00733888">
        <w:rPr>
          <w:sz w:val="28"/>
          <w:szCs w:val="28"/>
          <w:u w:val="single"/>
          <w:lang w:val="en-US"/>
        </w:rPr>
        <w:t>(</w:t>
      </w:r>
      <w:r w:rsidR="0085570F" w:rsidRPr="00733888">
        <w:rPr>
          <w:bCs/>
          <w:spacing w:val="3"/>
          <w:sz w:val="28"/>
          <w:szCs w:val="28"/>
          <w:u w:val="single"/>
          <w:lang w:val="en-US"/>
        </w:rPr>
        <w:t>Minutes</w:t>
      </w:r>
      <w:r w:rsidR="00A60408" w:rsidRPr="00733888">
        <w:rPr>
          <w:sz w:val="28"/>
          <w:szCs w:val="28"/>
          <w:u w:val="single"/>
          <w:lang w:val="en-US"/>
        </w:rPr>
        <w:t>№</w:t>
      </w:r>
      <w:r w:rsidR="00955346">
        <w:rPr>
          <w:sz w:val="28"/>
          <w:szCs w:val="28"/>
          <w:u w:val="single"/>
          <w:lang w:val="kk-KZ"/>
        </w:rPr>
        <w:t>1</w:t>
      </w:r>
      <w:r w:rsidR="00AF5BE6" w:rsidRPr="00733888">
        <w:rPr>
          <w:sz w:val="28"/>
          <w:szCs w:val="28"/>
          <w:u w:val="single"/>
          <w:lang w:val="en-US"/>
        </w:rPr>
        <w:t xml:space="preserve">from </w:t>
      </w:r>
      <w:r w:rsidR="00955346" w:rsidRPr="00955346">
        <w:rPr>
          <w:sz w:val="28"/>
          <w:szCs w:val="28"/>
          <w:u w:val="single"/>
          <w:lang w:val="en-US"/>
        </w:rPr>
        <w:t>27</w:t>
      </w:r>
      <w:r w:rsidR="00733888" w:rsidRPr="00733888">
        <w:rPr>
          <w:sz w:val="28"/>
          <w:szCs w:val="28"/>
          <w:u w:val="single"/>
          <w:lang w:val="kk-KZ"/>
        </w:rPr>
        <w:t>. 0</w:t>
      </w:r>
      <w:r w:rsidR="00955346">
        <w:rPr>
          <w:sz w:val="28"/>
          <w:szCs w:val="28"/>
          <w:u w:val="single"/>
          <w:lang w:val="kk-KZ"/>
        </w:rPr>
        <w:t>8</w:t>
      </w:r>
      <w:r w:rsidR="001A44E2" w:rsidRPr="00733888">
        <w:rPr>
          <w:sz w:val="28"/>
          <w:szCs w:val="28"/>
          <w:u w:val="single"/>
          <w:lang w:val="en-US"/>
        </w:rPr>
        <w:t xml:space="preserve"> 201</w:t>
      </w:r>
      <w:r w:rsidR="00AF5BE6" w:rsidRPr="00733888">
        <w:rPr>
          <w:sz w:val="28"/>
          <w:szCs w:val="28"/>
          <w:u w:val="single"/>
          <w:lang w:val="en-US"/>
        </w:rPr>
        <w:t>9</w:t>
      </w:r>
      <w:r w:rsidR="001A44E2" w:rsidRPr="0085570F">
        <w:rPr>
          <w:sz w:val="28"/>
          <w:szCs w:val="28"/>
          <w:lang w:val="en-US"/>
        </w:rPr>
        <w:t xml:space="preserve">) </w:t>
      </w:r>
    </w:p>
    <w:p w:rsidR="001A44E2" w:rsidRPr="00733888" w:rsidRDefault="002C7546" w:rsidP="00275069">
      <w:pPr>
        <w:ind w:firstLine="540"/>
        <w:jc w:val="both"/>
        <w:rPr>
          <w:sz w:val="28"/>
          <w:szCs w:val="28"/>
          <w:u w:val="single"/>
          <w:lang w:val="en-US"/>
        </w:rPr>
      </w:pPr>
      <w:r w:rsidRPr="0085570F">
        <w:rPr>
          <w:sz w:val="28"/>
          <w:szCs w:val="28"/>
          <w:lang w:val="en-US"/>
        </w:rPr>
        <w:t>Approved by the methodical commission of faculty «M</w:t>
      </w:r>
      <w:r w:rsidR="001A44E2" w:rsidRPr="0085570F">
        <w:rPr>
          <w:sz w:val="28"/>
          <w:szCs w:val="28"/>
          <w:lang w:val="en-US"/>
        </w:rPr>
        <w:t xml:space="preserve">echanics and oil and gas business» </w:t>
      </w:r>
      <w:r w:rsidR="001A44E2" w:rsidRPr="00733888">
        <w:rPr>
          <w:sz w:val="28"/>
          <w:szCs w:val="28"/>
          <w:u w:val="single"/>
          <w:lang w:val="en-US"/>
        </w:rPr>
        <w:t>(</w:t>
      </w:r>
      <w:r w:rsidR="0085570F" w:rsidRPr="00733888">
        <w:rPr>
          <w:bCs/>
          <w:spacing w:val="3"/>
          <w:sz w:val="28"/>
          <w:szCs w:val="28"/>
          <w:u w:val="single"/>
          <w:lang w:val="en-US"/>
        </w:rPr>
        <w:t>Minutes</w:t>
      </w:r>
      <w:r w:rsidR="00A60408" w:rsidRPr="00733888">
        <w:rPr>
          <w:sz w:val="28"/>
          <w:szCs w:val="28"/>
          <w:u w:val="single"/>
          <w:lang w:val="en-US"/>
        </w:rPr>
        <w:t xml:space="preserve"> №</w:t>
      </w:r>
      <w:r w:rsidR="00955346">
        <w:rPr>
          <w:sz w:val="28"/>
          <w:szCs w:val="28"/>
          <w:u w:val="single"/>
          <w:lang w:val="kk-KZ"/>
        </w:rPr>
        <w:t>1</w:t>
      </w:r>
      <w:r w:rsidR="00733888" w:rsidRPr="00733888">
        <w:rPr>
          <w:sz w:val="28"/>
          <w:szCs w:val="28"/>
          <w:u w:val="single"/>
          <w:lang w:val="en-US"/>
        </w:rPr>
        <w:t xml:space="preserve">  from</w:t>
      </w:r>
      <w:r w:rsidR="00955346" w:rsidRPr="00955346">
        <w:rPr>
          <w:sz w:val="28"/>
          <w:szCs w:val="28"/>
          <w:u w:val="single"/>
          <w:lang w:val="en-US"/>
        </w:rPr>
        <w:t>28</w:t>
      </w:r>
      <w:r w:rsidR="00733888" w:rsidRPr="00733888">
        <w:rPr>
          <w:sz w:val="28"/>
          <w:szCs w:val="28"/>
          <w:u w:val="single"/>
          <w:lang w:val="kk-KZ"/>
        </w:rPr>
        <w:t>.0</w:t>
      </w:r>
      <w:r w:rsidR="00955346">
        <w:rPr>
          <w:sz w:val="28"/>
          <w:szCs w:val="28"/>
          <w:u w:val="single"/>
          <w:lang w:val="kk-KZ"/>
        </w:rPr>
        <w:t>9</w:t>
      </w:r>
      <w:r w:rsidR="00733888" w:rsidRPr="00733888">
        <w:rPr>
          <w:sz w:val="28"/>
          <w:szCs w:val="28"/>
          <w:u w:val="single"/>
          <w:lang w:val="kk-KZ"/>
        </w:rPr>
        <w:t>.</w:t>
      </w:r>
      <w:r w:rsidR="001A44E2" w:rsidRPr="00733888">
        <w:rPr>
          <w:sz w:val="28"/>
          <w:szCs w:val="28"/>
          <w:u w:val="single"/>
          <w:lang w:val="en-US"/>
        </w:rPr>
        <w:t>201</w:t>
      </w:r>
      <w:r w:rsidR="00AF5BE6" w:rsidRPr="00733888">
        <w:rPr>
          <w:sz w:val="28"/>
          <w:szCs w:val="28"/>
          <w:u w:val="single"/>
          <w:lang w:val="en-US"/>
        </w:rPr>
        <w:t>9</w:t>
      </w:r>
      <w:r w:rsidR="001A44E2" w:rsidRPr="00733888">
        <w:rPr>
          <w:sz w:val="28"/>
          <w:szCs w:val="28"/>
          <w:u w:val="single"/>
          <w:lang w:val="en-US"/>
        </w:rPr>
        <w:t>)</w:t>
      </w:r>
    </w:p>
    <w:p w:rsidR="001A44E2" w:rsidRPr="0085570F" w:rsidRDefault="001A44E2" w:rsidP="00275069">
      <w:pPr>
        <w:ind w:firstLine="540"/>
        <w:jc w:val="both"/>
        <w:rPr>
          <w:sz w:val="28"/>
          <w:szCs w:val="28"/>
          <w:lang w:val="en-US"/>
        </w:rPr>
      </w:pPr>
    </w:p>
    <w:p w:rsidR="001A44E2" w:rsidRPr="0085570F" w:rsidRDefault="004C36EF" w:rsidP="00275069">
      <w:pPr>
        <w:ind w:right="-82" w:firstLine="540"/>
        <w:rPr>
          <w:sz w:val="28"/>
          <w:szCs w:val="28"/>
          <w:lang w:val="en-US" w:eastAsia="ko-KR"/>
        </w:rPr>
      </w:pPr>
      <w:r w:rsidRPr="0085570F">
        <w:rPr>
          <w:sz w:val="28"/>
          <w:szCs w:val="28"/>
          <w:lang w:val="en-US" w:eastAsia="ko-KR"/>
        </w:rPr>
        <w:t>R</w:t>
      </w:r>
      <w:r w:rsidR="001A44E2" w:rsidRPr="0085570F">
        <w:rPr>
          <w:sz w:val="28"/>
          <w:szCs w:val="28"/>
          <w:lang w:val="en-US" w:eastAsia="ko-KR"/>
        </w:rPr>
        <w:t xml:space="preserve">ecommended </w:t>
      </w:r>
      <w:r w:rsidRPr="0085570F">
        <w:rPr>
          <w:sz w:val="28"/>
          <w:szCs w:val="28"/>
          <w:lang w:val="en-US" w:eastAsia="ko-KR"/>
        </w:rPr>
        <w:t>for publication</w:t>
      </w:r>
      <w:r w:rsidR="0085570F" w:rsidRPr="0085570F">
        <w:rPr>
          <w:color w:val="000000"/>
          <w:sz w:val="28"/>
          <w:szCs w:val="28"/>
          <w:lang w:val="en-US"/>
        </w:rPr>
        <w:t>EMC</w:t>
      </w:r>
      <w:r w:rsidR="001A44E2" w:rsidRPr="0085570F">
        <w:rPr>
          <w:sz w:val="28"/>
          <w:szCs w:val="28"/>
          <w:lang w:val="en-US" w:eastAsia="ko-KR"/>
        </w:rPr>
        <w:t xml:space="preserve"> of M. Auezov</w:t>
      </w:r>
      <w:r w:rsidRPr="0085570F">
        <w:rPr>
          <w:sz w:val="28"/>
          <w:szCs w:val="28"/>
          <w:lang w:val="en-US" w:eastAsia="ko-KR"/>
        </w:rPr>
        <w:t xml:space="preserve"> SKSU</w:t>
      </w:r>
      <w:r w:rsidR="001A44E2" w:rsidRPr="0085570F">
        <w:rPr>
          <w:sz w:val="28"/>
          <w:szCs w:val="28"/>
          <w:lang w:val="en-US" w:eastAsia="ko-KR"/>
        </w:rPr>
        <w:t xml:space="preserve">, </w:t>
      </w:r>
      <w:r w:rsidR="0085570F" w:rsidRPr="0085570F">
        <w:rPr>
          <w:bCs/>
          <w:spacing w:val="3"/>
          <w:sz w:val="28"/>
          <w:szCs w:val="28"/>
          <w:lang w:val="en-US"/>
        </w:rPr>
        <w:t>Minutes</w:t>
      </w:r>
      <w:r w:rsidRPr="0085570F">
        <w:rPr>
          <w:sz w:val="28"/>
          <w:szCs w:val="28"/>
          <w:lang w:val="en-US"/>
        </w:rPr>
        <w:t xml:space="preserve"> № ___ from ___ _____ 201</w:t>
      </w:r>
      <w:r w:rsidR="00AF5BE6" w:rsidRPr="00AF5BE6">
        <w:rPr>
          <w:sz w:val="28"/>
          <w:szCs w:val="28"/>
          <w:lang w:val="en-US"/>
        </w:rPr>
        <w:t>9</w:t>
      </w:r>
      <w:r w:rsidR="001A44E2" w:rsidRPr="0085570F">
        <w:rPr>
          <w:sz w:val="28"/>
          <w:szCs w:val="28"/>
          <w:lang w:val="en-US" w:eastAsia="ko-KR"/>
        </w:rPr>
        <w:t>.</w:t>
      </w:r>
    </w:p>
    <w:p w:rsidR="001A44E2" w:rsidRDefault="001A44E2" w:rsidP="00E2131C">
      <w:pPr>
        <w:ind w:right="-82"/>
        <w:rPr>
          <w:sz w:val="28"/>
          <w:szCs w:val="28"/>
          <w:lang w:val="en-US" w:eastAsia="ko-KR"/>
        </w:rPr>
      </w:pPr>
    </w:p>
    <w:p w:rsidR="00E2131C" w:rsidRDefault="00E2131C" w:rsidP="00E2131C">
      <w:pPr>
        <w:ind w:right="-82"/>
        <w:rPr>
          <w:sz w:val="28"/>
          <w:szCs w:val="28"/>
          <w:lang w:val="en-US" w:eastAsia="ko-KR"/>
        </w:rPr>
      </w:pPr>
    </w:p>
    <w:p w:rsidR="00E2131C" w:rsidRDefault="00E2131C" w:rsidP="00E2131C">
      <w:pPr>
        <w:ind w:right="-82"/>
        <w:rPr>
          <w:sz w:val="28"/>
          <w:szCs w:val="28"/>
          <w:lang w:val="en-US" w:eastAsia="ko-KR"/>
        </w:rPr>
      </w:pPr>
    </w:p>
    <w:p w:rsidR="00E2131C" w:rsidRDefault="00E2131C" w:rsidP="00E2131C">
      <w:pPr>
        <w:ind w:right="-82"/>
        <w:rPr>
          <w:sz w:val="28"/>
          <w:szCs w:val="28"/>
          <w:lang w:val="en-US" w:eastAsia="ko-KR"/>
        </w:rPr>
      </w:pPr>
    </w:p>
    <w:p w:rsidR="00E2131C" w:rsidRDefault="00E2131C" w:rsidP="00E2131C">
      <w:pPr>
        <w:ind w:right="-82"/>
        <w:rPr>
          <w:sz w:val="28"/>
          <w:szCs w:val="28"/>
          <w:lang w:val="en-US" w:eastAsia="ko-KR"/>
        </w:rPr>
      </w:pPr>
    </w:p>
    <w:p w:rsidR="00E2131C" w:rsidRDefault="00E2131C" w:rsidP="00E2131C">
      <w:pPr>
        <w:ind w:right="-82"/>
        <w:rPr>
          <w:sz w:val="28"/>
          <w:szCs w:val="28"/>
          <w:lang w:val="en-US" w:eastAsia="ko-KR"/>
        </w:rPr>
      </w:pPr>
    </w:p>
    <w:p w:rsidR="00E2131C" w:rsidRDefault="00E2131C" w:rsidP="00E2131C">
      <w:pPr>
        <w:ind w:right="-82"/>
        <w:rPr>
          <w:sz w:val="28"/>
          <w:szCs w:val="28"/>
          <w:lang w:val="en-US" w:eastAsia="ko-KR"/>
        </w:rPr>
      </w:pPr>
    </w:p>
    <w:p w:rsidR="00E2131C" w:rsidRDefault="00E2131C" w:rsidP="00E2131C">
      <w:pPr>
        <w:ind w:right="-82"/>
        <w:rPr>
          <w:sz w:val="28"/>
          <w:szCs w:val="28"/>
          <w:lang w:val="en-US" w:eastAsia="ko-KR"/>
        </w:rPr>
      </w:pPr>
    </w:p>
    <w:p w:rsidR="00E2131C" w:rsidRDefault="00E2131C" w:rsidP="00E2131C">
      <w:pPr>
        <w:ind w:right="-82"/>
        <w:rPr>
          <w:sz w:val="28"/>
          <w:szCs w:val="28"/>
          <w:lang w:val="kk-KZ" w:eastAsia="ko-KR"/>
        </w:rPr>
      </w:pPr>
    </w:p>
    <w:p w:rsidR="008B1D82" w:rsidRDefault="008B1D82" w:rsidP="00E2131C">
      <w:pPr>
        <w:ind w:right="-82"/>
        <w:rPr>
          <w:sz w:val="28"/>
          <w:szCs w:val="28"/>
          <w:lang w:val="kk-KZ" w:eastAsia="ko-KR"/>
        </w:rPr>
      </w:pPr>
    </w:p>
    <w:p w:rsidR="008B1D82" w:rsidRDefault="008B1D82" w:rsidP="00E2131C">
      <w:pPr>
        <w:ind w:right="-82"/>
        <w:rPr>
          <w:sz w:val="28"/>
          <w:szCs w:val="28"/>
          <w:lang w:val="kk-KZ" w:eastAsia="ko-KR"/>
        </w:rPr>
      </w:pPr>
    </w:p>
    <w:p w:rsidR="008B1D82" w:rsidRDefault="008B1D82" w:rsidP="00E2131C">
      <w:pPr>
        <w:ind w:right="-82"/>
        <w:rPr>
          <w:sz w:val="28"/>
          <w:szCs w:val="28"/>
          <w:lang w:val="kk-KZ" w:eastAsia="ko-KR"/>
        </w:rPr>
      </w:pPr>
    </w:p>
    <w:p w:rsidR="008B1D82" w:rsidRPr="008B1D82" w:rsidRDefault="008B1D82" w:rsidP="00E2131C">
      <w:pPr>
        <w:ind w:right="-82"/>
        <w:rPr>
          <w:sz w:val="28"/>
          <w:szCs w:val="28"/>
          <w:lang w:val="kk-KZ" w:eastAsia="ko-KR"/>
        </w:rPr>
      </w:pPr>
    </w:p>
    <w:p w:rsidR="001A44E2" w:rsidRPr="001A44E2" w:rsidRDefault="006161A7" w:rsidP="006C1643">
      <w:pPr>
        <w:ind w:right="-82" w:firstLine="708"/>
        <w:rPr>
          <w:sz w:val="28"/>
          <w:szCs w:val="28"/>
          <w:lang w:val="en-US" w:eastAsia="ko-KR"/>
        </w:rPr>
      </w:pPr>
      <w:r>
        <w:rPr>
          <w:sz w:val="28"/>
          <w:szCs w:val="28"/>
          <w:lang w:val="en-US" w:eastAsia="ko-KR"/>
        </w:rPr>
        <w:t xml:space="preserve">© </w:t>
      </w:r>
      <w:r w:rsidRPr="001A44E2">
        <w:rPr>
          <w:sz w:val="28"/>
          <w:szCs w:val="28"/>
          <w:lang w:val="en-US" w:eastAsia="ko-KR"/>
        </w:rPr>
        <w:t>M. Auezov</w:t>
      </w:r>
      <w:r w:rsidR="00261666" w:rsidRPr="00261666">
        <w:rPr>
          <w:sz w:val="24"/>
          <w:szCs w:val="28"/>
          <w:lang w:val="en-US" w:eastAsia="ko-KR"/>
        </w:rPr>
        <w:t>SOUTH KAZAKHSTAN STATEUNIVERSITY</w:t>
      </w:r>
      <w:r w:rsidR="001A44E2" w:rsidRPr="001A44E2">
        <w:rPr>
          <w:sz w:val="28"/>
          <w:szCs w:val="28"/>
          <w:lang w:val="en-US" w:eastAsia="ko-KR"/>
        </w:rPr>
        <w:t>,201</w:t>
      </w:r>
      <w:r w:rsidR="00AF5BE6" w:rsidRPr="00AF5BE6">
        <w:rPr>
          <w:sz w:val="28"/>
          <w:szCs w:val="28"/>
          <w:lang w:val="en-US" w:eastAsia="ko-KR"/>
        </w:rPr>
        <w:t>9</w:t>
      </w:r>
      <w:r w:rsidR="001A44E2" w:rsidRPr="001A44E2">
        <w:rPr>
          <w:sz w:val="28"/>
          <w:szCs w:val="28"/>
          <w:lang w:val="en-US" w:eastAsia="ko-KR"/>
        </w:rPr>
        <w:t>.</w:t>
      </w:r>
    </w:p>
    <w:p w:rsidR="001A44E2" w:rsidRPr="00F70590" w:rsidRDefault="00517184" w:rsidP="00275069">
      <w:pPr>
        <w:pStyle w:val="aa"/>
        <w:ind w:left="-540" w:right="256" w:firstLine="540"/>
        <w:jc w:val="center"/>
        <w:rPr>
          <w:b/>
          <w:szCs w:val="28"/>
        </w:rPr>
      </w:pPr>
      <w:r w:rsidRPr="00517184">
        <w:rPr>
          <w:noProof/>
          <w:szCs w:val="28"/>
        </w:rPr>
        <w:pict>
          <v:rect id="_x0000_s1029" style="position:absolute;left:0;text-align:left;margin-left:227.25pt;margin-top:28.3pt;width:13.35pt;height:19.25pt;z-index:251661312" stroked="f"/>
        </w:pict>
      </w:r>
      <w:r w:rsidR="001A44E2" w:rsidRPr="001A44E2">
        <w:rPr>
          <w:szCs w:val="28"/>
          <w:lang w:val="en-US"/>
        </w:rPr>
        <w:br w:type="page"/>
      </w:r>
      <w:r w:rsidR="001A44E2" w:rsidRPr="00F70590">
        <w:rPr>
          <w:b/>
          <w:szCs w:val="28"/>
        </w:rPr>
        <w:lastRenderedPageBreak/>
        <w:t>CONTENTS</w:t>
      </w:r>
    </w:p>
    <w:p w:rsidR="001A44E2" w:rsidRPr="0020119A" w:rsidRDefault="001A44E2" w:rsidP="00275069">
      <w:pPr>
        <w:pStyle w:val="aa"/>
        <w:ind w:right="256"/>
        <w:rPr>
          <w:b/>
          <w:color w:val="000000"/>
          <w:szCs w:val="28"/>
          <w:lang w:val="en-US"/>
        </w:rPr>
      </w:pPr>
    </w:p>
    <w:p w:rsidR="001A44E2" w:rsidRPr="0020119A" w:rsidRDefault="001A44E2" w:rsidP="00275069">
      <w:pPr>
        <w:pStyle w:val="Style6"/>
        <w:widowControl/>
        <w:spacing w:line="240" w:lineRule="auto"/>
        <w:ind w:firstLine="0"/>
        <w:jc w:val="center"/>
        <w:rPr>
          <w:rStyle w:val="FontStyle107"/>
          <w:b/>
          <w:color w:val="000000"/>
          <w:szCs w:val="28"/>
        </w:rPr>
      </w:pPr>
    </w:p>
    <w:tbl>
      <w:tblPr>
        <w:tblW w:w="0" w:type="auto"/>
        <w:tblLook w:val="01E0"/>
      </w:tblPr>
      <w:tblGrid>
        <w:gridCol w:w="594"/>
        <w:gridCol w:w="8461"/>
        <w:gridCol w:w="516"/>
      </w:tblGrid>
      <w:tr w:rsidR="001A44E2" w:rsidRPr="009C5DF9" w:rsidTr="00AF642B">
        <w:tc>
          <w:tcPr>
            <w:tcW w:w="594" w:type="dxa"/>
          </w:tcPr>
          <w:p w:rsidR="001A44E2" w:rsidRPr="009C5DF9" w:rsidRDefault="001A44E2" w:rsidP="005C647E">
            <w:pPr>
              <w:pStyle w:val="aa"/>
              <w:rPr>
                <w:szCs w:val="28"/>
              </w:rPr>
            </w:pPr>
          </w:p>
        </w:tc>
        <w:tc>
          <w:tcPr>
            <w:tcW w:w="8461" w:type="dxa"/>
          </w:tcPr>
          <w:p w:rsidR="001A44E2" w:rsidRPr="009C5DF9" w:rsidRDefault="001A44E2" w:rsidP="005C647E">
            <w:pPr>
              <w:pStyle w:val="aa"/>
              <w:jc w:val="left"/>
              <w:rPr>
                <w:szCs w:val="28"/>
                <w:lang w:val="kk-KZ"/>
              </w:rPr>
            </w:pPr>
            <w:r w:rsidRPr="009C5DF9">
              <w:rPr>
                <w:szCs w:val="28"/>
              </w:rPr>
              <w:t>Introduction..................................................................................................</w:t>
            </w:r>
          </w:p>
        </w:tc>
        <w:tc>
          <w:tcPr>
            <w:tcW w:w="516" w:type="dxa"/>
          </w:tcPr>
          <w:p w:rsidR="001A44E2" w:rsidRPr="00B753EB" w:rsidRDefault="00B753EB" w:rsidP="005C647E">
            <w:pPr>
              <w:pStyle w:val="aa"/>
              <w:rPr>
                <w:szCs w:val="28"/>
                <w:lang w:val="en-US"/>
              </w:rPr>
            </w:pPr>
            <w:r>
              <w:rPr>
                <w:szCs w:val="28"/>
                <w:lang w:val="en-US"/>
              </w:rPr>
              <w:t>6</w:t>
            </w:r>
          </w:p>
        </w:tc>
      </w:tr>
      <w:tr w:rsidR="001A44E2" w:rsidRPr="006411FF" w:rsidTr="00AF642B">
        <w:tc>
          <w:tcPr>
            <w:tcW w:w="594" w:type="dxa"/>
          </w:tcPr>
          <w:p w:rsidR="001A44E2" w:rsidRPr="009C5DF9" w:rsidRDefault="001A44E2" w:rsidP="005C647E">
            <w:pPr>
              <w:pStyle w:val="aa"/>
              <w:rPr>
                <w:szCs w:val="28"/>
                <w:lang w:val="kk-KZ"/>
              </w:rPr>
            </w:pPr>
            <w:r w:rsidRPr="009C5DF9">
              <w:rPr>
                <w:szCs w:val="28"/>
                <w:lang w:val="kk-KZ"/>
              </w:rPr>
              <w:t>1</w:t>
            </w:r>
          </w:p>
        </w:tc>
        <w:tc>
          <w:tcPr>
            <w:tcW w:w="8461" w:type="dxa"/>
          </w:tcPr>
          <w:p w:rsidR="001A44E2" w:rsidRPr="00747CBE" w:rsidRDefault="001A44E2" w:rsidP="00526416">
            <w:pPr>
              <w:pStyle w:val="aa"/>
              <w:rPr>
                <w:szCs w:val="28"/>
                <w:lang w:val="en-US"/>
              </w:rPr>
            </w:pPr>
            <w:r w:rsidRPr="00E37B91">
              <w:rPr>
                <w:szCs w:val="28"/>
                <w:lang w:val="en-US"/>
              </w:rPr>
              <w:t xml:space="preserve">Purpose and problems of </w:t>
            </w:r>
            <w:r w:rsidR="00E37B91" w:rsidRPr="00E37B91">
              <w:rPr>
                <w:szCs w:val="28"/>
                <w:lang w:val="en-US"/>
              </w:rPr>
              <w:t xml:space="preserve">student’s independent work </w:t>
            </w:r>
            <w:r w:rsidRPr="00E37B91">
              <w:rPr>
                <w:szCs w:val="28"/>
                <w:lang w:val="en-US"/>
              </w:rPr>
              <w:t>...............................</w:t>
            </w:r>
          </w:p>
        </w:tc>
        <w:tc>
          <w:tcPr>
            <w:tcW w:w="516" w:type="dxa"/>
          </w:tcPr>
          <w:p w:rsidR="001A44E2" w:rsidRPr="00B753EB" w:rsidRDefault="00B753EB" w:rsidP="005C647E">
            <w:pPr>
              <w:pStyle w:val="aa"/>
              <w:rPr>
                <w:szCs w:val="28"/>
                <w:lang w:val="en-US"/>
              </w:rPr>
            </w:pPr>
            <w:r>
              <w:rPr>
                <w:szCs w:val="28"/>
                <w:lang w:val="en-US"/>
              </w:rPr>
              <w:t>7</w:t>
            </w:r>
          </w:p>
        </w:tc>
      </w:tr>
      <w:tr w:rsidR="001A44E2" w:rsidRPr="006411FF" w:rsidTr="00AF642B">
        <w:tc>
          <w:tcPr>
            <w:tcW w:w="594" w:type="dxa"/>
          </w:tcPr>
          <w:p w:rsidR="001A44E2" w:rsidRPr="009C5DF9" w:rsidRDefault="001A44E2" w:rsidP="005C647E">
            <w:pPr>
              <w:pStyle w:val="aa"/>
              <w:rPr>
                <w:szCs w:val="28"/>
                <w:lang w:val="kk-KZ"/>
              </w:rPr>
            </w:pPr>
            <w:r w:rsidRPr="009C5DF9">
              <w:rPr>
                <w:szCs w:val="28"/>
                <w:lang w:val="kk-KZ"/>
              </w:rPr>
              <w:t>2</w:t>
            </w:r>
          </w:p>
        </w:tc>
        <w:tc>
          <w:tcPr>
            <w:tcW w:w="8461" w:type="dxa"/>
          </w:tcPr>
          <w:p w:rsidR="001A44E2" w:rsidRPr="009C5DF9" w:rsidRDefault="001A44E2" w:rsidP="002275E4">
            <w:pPr>
              <w:pStyle w:val="aa"/>
              <w:jc w:val="left"/>
              <w:rPr>
                <w:szCs w:val="28"/>
                <w:lang w:val="kk-KZ"/>
              </w:rPr>
            </w:pPr>
            <w:r w:rsidRPr="009C5DF9">
              <w:rPr>
                <w:szCs w:val="28"/>
                <w:lang w:val="en-US"/>
              </w:rPr>
              <w:t xml:space="preserve">The general requirements to performance of </w:t>
            </w:r>
            <w:r w:rsidR="002275E4" w:rsidRPr="00E37B91">
              <w:rPr>
                <w:szCs w:val="28"/>
                <w:lang w:val="en-US"/>
              </w:rPr>
              <w:t>student’s independent work</w:t>
            </w:r>
            <w:r w:rsidRPr="009C5DF9">
              <w:rPr>
                <w:szCs w:val="28"/>
                <w:lang w:val="en-US"/>
              </w:rPr>
              <w:t>..</w:t>
            </w:r>
          </w:p>
        </w:tc>
        <w:tc>
          <w:tcPr>
            <w:tcW w:w="516" w:type="dxa"/>
          </w:tcPr>
          <w:p w:rsidR="001A44E2" w:rsidRPr="00B753EB" w:rsidRDefault="00B753EB" w:rsidP="005C647E">
            <w:pPr>
              <w:pStyle w:val="aa"/>
              <w:rPr>
                <w:szCs w:val="28"/>
                <w:lang w:val="en-US"/>
              </w:rPr>
            </w:pPr>
            <w:r>
              <w:rPr>
                <w:szCs w:val="28"/>
                <w:lang w:val="en-US"/>
              </w:rPr>
              <w:t>8</w:t>
            </w:r>
          </w:p>
        </w:tc>
      </w:tr>
      <w:tr w:rsidR="001A44E2" w:rsidRPr="008C52BA" w:rsidTr="00AF642B">
        <w:tc>
          <w:tcPr>
            <w:tcW w:w="594" w:type="dxa"/>
          </w:tcPr>
          <w:p w:rsidR="001A44E2" w:rsidRPr="009C5DF9" w:rsidRDefault="001A44E2" w:rsidP="005C647E">
            <w:pPr>
              <w:pStyle w:val="aa"/>
              <w:rPr>
                <w:szCs w:val="28"/>
                <w:lang w:val="kk-KZ"/>
              </w:rPr>
            </w:pPr>
            <w:r w:rsidRPr="009C5DF9">
              <w:rPr>
                <w:szCs w:val="28"/>
                <w:lang w:val="kk-KZ"/>
              </w:rPr>
              <w:t>3</w:t>
            </w:r>
          </w:p>
        </w:tc>
        <w:tc>
          <w:tcPr>
            <w:tcW w:w="8461" w:type="dxa"/>
          </w:tcPr>
          <w:p w:rsidR="001A44E2" w:rsidRPr="009C5DF9" w:rsidRDefault="001A44E2" w:rsidP="00B753EB">
            <w:pPr>
              <w:pStyle w:val="aa"/>
              <w:jc w:val="left"/>
              <w:rPr>
                <w:szCs w:val="28"/>
                <w:lang w:val="kk-KZ"/>
              </w:rPr>
            </w:pPr>
            <w:r w:rsidRPr="009C5DF9">
              <w:rPr>
                <w:szCs w:val="28"/>
                <w:lang w:val="en-US"/>
              </w:rPr>
              <w:t xml:space="preserve">Content of </w:t>
            </w:r>
            <w:r w:rsidR="002275E4" w:rsidRPr="00E37B91">
              <w:rPr>
                <w:szCs w:val="28"/>
                <w:lang w:val="en-US"/>
              </w:rPr>
              <w:t>student’s independent work</w:t>
            </w:r>
          </w:p>
        </w:tc>
        <w:tc>
          <w:tcPr>
            <w:tcW w:w="516" w:type="dxa"/>
          </w:tcPr>
          <w:p w:rsidR="001A44E2" w:rsidRPr="009C5DF9" w:rsidRDefault="001A44E2" w:rsidP="005C647E">
            <w:pPr>
              <w:pStyle w:val="aa"/>
              <w:rPr>
                <w:szCs w:val="28"/>
                <w:lang w:val="kk-KZ"/>
              </w:rPr>
            </w:pPr>
          </w:p>
        </w:tc>
      </w:tr>
      <w:tr w:rsidR="00115B20" w:rsidRPr="006411FF" w:rsidTr="00AF642B">
        <w:tc>
          <w:tcPr>
            <w:tcW w:w="594" w:type="dxa"/>
          </w:tcPr>
          <w:p w:rsidR="00115B20" w:rsidRPr="00CD7257" w:rsidRDefault="00115B20" w:rsidP="005A246A">
            <w:pPr>
              <w:pStyle w:val="aa"/>
              <w:rPr>
                <w:szCs w:val="28"/>
                <w:lang w:val="kk-KZ"/>
              </w:rPr>
            </w:pPr>
            <w:r w:rsidRPr="00CD7257">
              <w:rPr>
                <w:szCs w:val="28"/>
                <w:lang w:val="kk-KZ"/>
              </w:rPr>
              <w:t>3.1</w:t>
            </w:r>
          </w:p>
        </w:tc>
        <w:tc>
          <w:tcPr>
            <w:tcW w:w="8461" w:type="dxa"/>
          </w:tcPr>
          <w:p w:rsidR="00115B20" w:rsidRPr="00CD7257" w:rsidRDefault="00C736BC" w:rsidP="00CD7257">
            <w:pPr>
              <w:rPr>
                <w:sz w:val="28"/>
                <w:szCs w:val="28"/>
                <w:lang w:val="en-US"/>
              </w:rPr>
            </w:pPr>
            <w:r>
              <w:rPr>
                <w:sz w:val="28"/>
                <w:szCs w:val="28"/>
                <w:lang w:val="en-US"/>
              </w:rPr>
              <w:t>SIW</w:t>
            </w:r>
            <w:r w:rsidR="00115B20" w:rsidRPr="00CD7257">
              <w:rPr>
                <w:sz w:val="28"/>
                <w:szCs w:val="28"/>
                <w:lang w:val="en-US"/>
              </w:rPr>
              <w:t xml:space="preserve"> №1. </w:t>
            </w:r>
            <w:r w:rsidR="00115B20" w:rsidRPr="00CD7257">
              <w:rPr>
                <w:bCs/>
                <w:sz w:val="28"/>
                <w:szCs w:val="28"/>
                <w:lang w:val="en-US"/>
              </w:rPr>
              <w:t>Writing a glossary</w:t>
            </w:r>
            <w:r w:rsidR="00CD7257" w:rsidRPr="00CD7257">
              <w:rPr>
                <w:sz w:val="28"/>
                <w:szCs w:val="28"/>
                <w:lang w:val="en-US"/>
              </w:rPr>
              <w:t>on the module</w:t>
            </w:r>
            <w:r w:rsidR="00115B20" w:rsidRPr="00CD7257">
              <w:rPr>
                <w:sz w:val="28"/>
                <w:szCs w:val="28"/>
                <w:lang w:val="en-US"/>
              </w:rPr>
              <w:t xml:space="preserve"> «</w:t>
            </w:r>
            <w:r w:rsidR="00115B20" w:rsidRPr="00CD7257">
              <w:rPr>
                <w:rFonts w:eastAsia="TimesNewRomanPSMT"/>
                <w:bCs/>
                <w:sz w:val="28"/>
                <w:szCs w:val="28"/>
                <w:lang w:val="en-US"/>
              </w:rPr>
              <w:t>Basic concepts and terminology</w:t>
            </w:r>
            <w:r w:rsidR="00115B20" w:rsidRPr="00CD7257">
              <w:rPr>
                <w:sz w:val="28"/>
                <w:szCs w:val="28"/>
                <w:lang w:val="en-US"/>
              </w:rPr>
              <w:t>»</w:t>
            </w:r>
            <w:r w:rsidR="006870DA">
              <w:rPr>
                <w:sz w:val="28"/>
                <w:szCs w:val="28"/>
                <w:lang w:val="en-US"/>
              </w:rPr>
              <w:t>……………………………………………………………</w:t>
            </w:r>
            <w:r w:rsidR="005F100B">
              <w:rPr>
                <w:sz w:val="28"/>
                <w:szCs w:val="28"/>
                <w:lang w:val="en-US"/>
              </w:rPr>
              <w:t>..</w:t>
            </w:r>
          </w:p>
        </w:tc>
        <w:tc>
          <w:tcPr>
            <w:tcW w:w="516" w:type="dxa"/>
          </w:tcPr>
          <w:p w:rsidR="00115B20" w:rsidRDefault="00115B20" w:rsidP="005C647E">
            <w:pPr>
              <w:pStyle w:val="aa"/>
              <w:rPr>
                <w:szCs w:val="28"/>
                <w:lang w:val="en-US"/>
              </w:rPr>
            </w:pPr>
          </w:p>
          <w:p w:rsidR="00B753EB" w:rsidRPr="00B753EB" w:rsidRDefault="00B753EB" w:rsidP="005C647E">
            <w:pPr>
              <w:pStyle w:val="aa"/>
              <w:rPr>
                <w:szCs w:val="28"/>
                <w:lang w:val="en-US"/>
              </w:rPr>
            </w:pPr>
            <w:r>
              <w:rPr>
                <w:szCs w:val="28"/>
                <w:lang w:val="en-US"/>
              </w:rPr>
              <w:t>9</w:t>
            </w:r>
          </w:p>
        </w:tc>
      </w:tr>
      <w:tr w:rsidR="00115B20" w:rsidRPr="006411FF" w:rsidTr="00AF642B">
        <w:tc>
          <w:tcPr>
            <w:tcW w:w="594" w:type="dxa"/>
          </w:tcPr>
          <w:p w:rsidR="00115B20" w:rsidRPr="00CD7257" w:rsidRDefault="00115B20" w:rsidP="005A246A">
            <w:pPr>
              <w:pStyle w:val="aa"/>
              <w:rPr>
                <w:szCs w:val="28"/>
                <w:lang w:val="kk-KZ"/>
              </w:rPr>
            </w:pPr>
            <w:r w:rsidRPr="00CD7257">
              <w:rPr>
                <w:szCs w:val="28"/>
                <w:lang w:val="kk-KZ"/>
              </w:rPr>
              <w:t>3.2</w:t>
            </w:r>
          </w:p>
        </w:tc>
        <w:tc>
          <w:tcPr>
            <w:tcW w:w="8461" w:type="dxa"/>
          </w:tcPr>
          <w:p w:rsidR="00115B20" w:rsidRPr="00CD7257" w:rsidRDefault="00C736BC" w:rsidP="00CD7257">
            <w:pPr>
              <w:pStyle w:val="ac"/>
              <w:spacing w:after="0"/>
              <w:ind w:left="0"/>
              <w:rPr>
                <w:sz w:val="28"/>
                <w:szCs w:val="28"/>
                <w:lang w:val="en-US"/>
              </w:rPr>
            </w:pPr>
            <w:r>
              <w:rPr>
                <w:sz w:val="28"/>
                <w:szCs w:val="28"/>
                <w:lang w:val="en-US"/>
              </w:rPr>
              <w:t>SIW</w:t>
            </w:r>
            <w:r w:rsidR="00115B20" w:rsidRPr="00CD7257">
              <w:rPr>
                <w:sz w:val="28"/>
                <w:szCs w:val="28"/>
                <w:lang w:val="kk-KZ"/>
              </w:rPr>
              <w:t xml:space="preserve"> №2. </w:t>
            </w:r>
            <w:r w:rsidR="00115B20" w:rsidRPr="00CD7257">
              <w:rPr>
                <w:bCs/>
                <w:sz w:val="28"/>
                <w:szCs w:val="28"/>
                <w:lang w:val="en-US"/>
              </w:rPr>
              <w:t xml:space="preserve">Preparation and defense of the </w:t>
            </w:r>
            <w:r w:rsidR="00115B20" w:rsidRPr="00CD7257">
              <w:rPr>
                <w:sz w:val="28"/>
                <w:szCs w:val="28"/>
                <w:lang w:val="en-US"/>
              </w:rPr>
              <w:t xml:space="preserve">essay </w:t>
            </w:r>
            <w:r w:rsidR="00CD7257" w:rsidRPr="00CD7257">
              <w:rPr>
                <w:sz w:val="28"/>
                <w:szCs w:val="28"/>
                <w:lang w:val="en-US"/>
              </w:rPr>
              <w:t>on the theme</w:t>
            </w:r>
            <w:r w:rsidR="00115B20" w:rsidRPr="00CD7257">
              <w:rPr>
                <w:sz w:val="28"/>
                <w:szCs w:val="28"/>
                <w:lang w:val="en-US"/>
              </w:rPr>
              <w:t xml:space="preserve"> «Scope </w:t>
            </w:r>
            <w:r w:rsidR="001414B9">
              <w:rPr>
                <w:sz w:val="28"/>
                <w:szCs w:val="28"/>
                <w:lang w:val="en-US"/>
              </w:rPr>
              <w:t>Quality audit</w:t>
            </w:r>
            <w:r w:rsidR="00115B20" w:rsidRPr="00CD7257">
              <w:rPr>
                <w:sz w:val="28"/>
                <w:szCs w:val="28"/>
                <w:lang w:val="en-US"/>
              </w:rPr>
              <w:t>»</w:t>
            </w:r>
            <w:r w:rsidR="005F100B">
              <w:rPr>
                <w:sz w:val="28"/>
                <w:szCs w:val="28"/>
                <w:lang w:val="en-US"/>
              </w:rPr>
              <w:t>…………………………………………………………………</w:t>
            </w:r>
          </w:p>
        </w:tc>
        <w:tc>
          <w:tcPr>
            <w:tcW w:w="516" w:type="dxa"/>
          </w:tcPr>
          <w:p w:rsidR="00115B20" w:rsidRDefault="00115B20" w:rsidP="005C647E">
            <w:pPr>
              <w:pStyle w:val="aa"/>
              <w:rPr>
                <w:szCs w:val="28"/>
                <w:lang w:val="en-US"/>
              </w:rPr>
            </w:pPr>
          </w:p>
          <w:p w:rsidR="00B753EB" w:rsidRPr="00B753EB" w:rsidRDefault="00B753EB" w:rsidP="005C647E">
            <w:pPr>
              <w:pStyle w:val="aa"/>
              <w:rPr>
                <w:szCs w:val="28"/>
                <w:lang w:val="en-US"/>
              </w:rPr>
            </w:pPr>
            <w:r>
              <w:rPr>
                <w:szCs w:val="28"/>
                <w:lang w:val="en-US"/>
              </w:rPr>
              <w:t>9</w:t>
            </w:r>
          </w:p>
        </w:tc>
      </w:tr>
      <w:tr w:rsidR="00115B20" w:rsidRPr="006411FF" w:rsidTr="00AF642B">
        <w:tc>
          <w:tcPr>
            <w:tcW w:w="594" w:type="dxa"/>
          </w:tcPr>
          <w:p w:rsidR="00115B20" w:rsidRPr="00CD7257" w:rsidRDefault="00115B20" w:rsidP="005A246A">
            <w:pPr>
              <w:pStyle w:val="aa"/>
              <w:rPr>
                <w:szCs w:val="28"/>
                <w:lang w:val="kk-KZ"/>
              </w:rPr>
            </w:pPr>
            <w:r w:rsidRPr="00CD7257">
              <w:rPr>
                <w:szCs w:val="28"/>
                <w:lang w:val="kk-KZ"/>
              </w:rPr>
              <w:t>3.3</w:t>
            </w:r>
          </w:p>
        </w:tc>
        <w:tc>
          <w:tcPr>
            <w:tcW w:w="8461" w:type="dxa"/>
          </w:tcPr>
          <w:p w:rsidR="00115B20" w:rsidRPr="00CD7257" w:rsidRDefault="00C736BC" w:rsidP="005A246A">
            <w:pPr>
              <w:pStyle w:val="ac"/>
              <w:spacing w:after="0"/>
              <w:ind w:left="0"/>
              <w:rPr>
                <w:sz w:val="28"/>
                <w:szCs w:val="28"/>
                <w:lang w:val="en-US"/>
              </w:rPr>
            </w:pPr>
            <w:r>
              <w:rPr>
                <w:sz w:val="28"/>
                <w:szCs w:val="28"/>
                <w:lang w:val="en-US"/>
              </w:rPr>
              <w:t>SIW</w:t>
            </w:r>
            <w:r w:rsidR="00115B20" w:rsidRPr="00CD7257">
              <w:rPr>
                <w:sz w:val="28"/>
                <w:szCs w:val="28"/>
                <w:lang w:val="en-US"/>
              </w:rPr>
              <w:t xml:space="preserve"> №3. </w:t>
            </w:r>
            <w:r w:rsidR="00115B20" w:rsidRPr="00CD7257">
              <w:rPr>
                <w:bCs/>
                <w:sz w:val="28"/>
                <w:szCs w:val="28"/>
                <w:lang w:val="en-US"/>
              </w:rPr>
              <w:t>Preparation and defense of the paper</w:t>
            </w:r>
            <w:r w:rsidR="00CD7257" w:rsidRPr="00CD7257">
              <w:rPr>
                <w:sz w:val="28"/>
                <w:szCs w:val="28"/>
                <w:lang w:val="en-US"/>
              </w:rPr>
              <w:t xml:space="preserve">on the module </w:t>
            </w:r>
            <w:r w:rsidR="00115B20" w:rsidRPr="00CD7257">
              <w:rPr>
                <w:sz w:val="28"/>
                <w:szCs w:val="28"/>
                <w:lang w:val="en-US"/>
              </w:rPr>
              <w:t>«The law of the Republic of Kazakhstan on permissions and notifications»</w:t>
            </w:r>
            <w:r w:rsidR="005F100B">
              <w:rPr>
                <w:sz w:val="28"/>
                <w:szCs w:val="28"/>
                <w:lang w:val="en-US"/>
              </w:rPr>
              <w:t>……….</w:t>
            </w:r>
          </w:p>
        </w:tc>
        <w:tc>
          <w:tcPr>
            <w:tcW w:w="516" w:type="dxa"/>
          </w:tcPr>
          <w:p w:rsidR="00115B20" w:rsidRDefault="00115B20" w:rsidP="005C647E">
            <w:pPr>
              <w:pStyle w:val="aa"/>
              <w:rPr>
                <w:szCs w:val="28"/>
                <w:lang w:val="en-US"/>
              </w:rPr>
            </w:pPr>
          </w:p>
          <w:p w:rsidR="00B753EB" w:rsidRPr="00B753EB" w:rsidRDefault="00B753EB" w:rsidP="005C647E">
            <w:pPr>
              <w:pStyle w:val="aa"/>
              <w:rPr>
                <w:szCs w:val="28"/>
                <w:lang w:val="en-US"/>
              </w:rPr>
            </w:pPr>
            <w:r>
              <w:rPr>
                <w:szCs w:val="28"/>
                <w:lang w:val="en-US"/>
              </w:rPr>
              <w:t>9</w:t>
            </w:r>
          </w:p>
        </w:tc>
      </w:tr>
      <w:tr w:rsidR="00115B20" w:rsidRPr="006411FF" w:rsidTr="00AF642B">
        <w:tc>
          <w:tcPr>
            <w:tcW w:w="594" w:type="dxa"/>
          </w:tcPr>
          <w:p w:rsidR="00115B20" w:rsidRPr="00CD7257" w:rsidRDefault="00115B20" w:rsidP="005A246A">
            <w:pPr>
              <w:pStyle w:val="aa"/>
              <w:rPr>
                <w:szCs w:val="28"/>
                <w:lang w:val="kk-KZ"/>
              </w:rPr>
            </w:pPr>
            <w:r w:rsidRPr="00CD7257">
              <w:rPr>
                <w:szCs w:val="28"/>
                <w:lang w:val="kk-KZ"/>
              </w:rPr>
              <w:t>3.4</w:t>
            </w:r>
          </w:p>
        </w:tc>
        <w:tc>
          <w:tcPr>
            <w:tcW w:w="8461" w:type="dxa"/>
          </w:tcPr>
          <w:p w:rsidR="00115B20" w:rsidRPr="00955346" w:rsidRDefault="00C736BC" w:rsidP="005A246A">
            <w:pPr>
              <w:pStyle w:val="ac"/>
              <w:spacing w:after="0"/>
              <w:ind w:left="0"/>
              <w:rPr>
                <w:sz w:val="28"/>
                <w:szCs w:val="28"/>
                <w:lang w:val="en-US"/>
              </w:rPr>
            </w:pPr>
            <w:r>
              <w:rPr>
                <w:sz w:val="28"/>
                <w:szCs w:val="28"/>
                <w:lang w:val="en-US"/>
              </w:rPr>
              <w:t>SIW</w:t>
            </w:r>
            <w:r w:rsidR="00115B20" w:rsidRPr="00CD7257">
              <w:rPr>
                <w:sz w:val="28"/>
                <w:szCs w:val="28"/>
                <w:lang w:val="en-US"/>
              </w:rPr>
              <w:t xml:space="preserve"> №4. </w:t>
            </w:r>
            <w:r w:rsidR="00115B20" w:rsidRPr="00CD7257">
              <w:rPr>
                <w:sz w:val="28"/>
                <w:szCs w:val="28"/>
                <w:lang w:val="kk-KZ"/>
              </w:rPr>
              <w:t>Review5 scientific articles</w:t>
            </w:r>
            <w:r w:rsidR="00CD7257" w:rsidRPr="00CD7257">
              <w:rPr>
                <w:sz w:val="28"/>
                <w:szCs w:val="28"/>
                <w:lang w:val="en-US"/>
              </w:rPr>
              <w:t xml:space="preserve">on the theme </w:t>
            </w:r>
            <w:r w:rsidR="00115B20" w:rsidRPr="00CD7257">
              <w:rPr>
                <w:sz w:val="28"/>
                <w:szCs w:val="28"/>
                <w:lang w:val="en-US"/>
              </w:rPr>
              <w:t>«</w:t>
            </w:r>
            <w:r w:rsidR="001414B9">
              <w:rPr>
                <w:sz w:val="28"/>
                <w:szCs w:val="28"/>
                <w:lang w:val="en-US"/>
              </w:rPr>
              <w:t>Quality audit</w:t>
            </w:r>
            <w:r w:rsidR="00115B20" w:rsidRPr="00CD7257">
              <w:rPr>
                <w:sz w:val="28"/>
                <w:szCs w:val="28"/>
                <w:lang w:val="en-US"/>
              </w:rPr>
              <w:t>»</w:t>
            </w:r>
            <w:r w:rsidR="005F100B">
              <w:rPr>
                <w:sz w:val="28"/>
                <w:szCs w:val="28"/>
                <w:lang w:val="en-US"/>
              </w:rPr>
              <w:t>………</w:t>
            </w:r>
            <w:r w:rsidR="00955346">
              <w:rPr>
                <w:sz w:val="28"/>
                <w:szCs w:val="28"/>
                <w:lang w:val="en-US"/>
              </w:rPr>
              <w:t>…</w:t>
            </w:r>
            <w:r w:rsidR="00955346" w:rsidRPr="00955346">
              <w:rPr>
                <w:sz w:val="28"/>
                <w:szCs w:val="28"/>
                <w:lang w:val="en-US"/>
              </w:rPr>
              <w:t>……………………</w:t>
            </w:r>
          </w:p>
        </w:tc>
        <w:tc>
          <w:tcPr>
            <w:tcW w:w="516" w:type="dxa"/>
          </w:tcPr>
          <w:p w:rsidR="00955346" w:rsidRPr="00955346" w:rsidRDefault="00955346" w:rsidP="009C5DF9">
            <w:pPr>
              <w:pStyle w:val="aa"/>
              <w:rPr>
                <w:szCs w:val="28"/>
                <w:lang w:val="en-US"/>
              </w:rPr>
            </w:pPr>
          </w:p>
          <w:p w:rsidR="00115B20" w:rsidRPr="00B753EB" w:rsidRDefault="00B753EB" w:rsidP="009C5DF9">
            <w:pPr>
              <w:pStyle w:val="aa"/>
              <w:rPr>
                <w:szCs w:val="28"/>
                <w:lang w:val="en-US"/>
              </w:rPr>
            </w:pPr>
            <w:r>
              <w:rPr>
                <w:szCs w:val="28"/>
                <w:lang w:val="en-US"/>
              </w:rPr>
              <w:t>9</w:t>
            </w:r>
          </w:p>
        </w:tc>
      </w:tr>
      <w:tr w:rsidR="00115B20" w:rsidRPr="006411FF" w:rsidTr="00AF642B">
        <w:tc>
          <w:tcPr>
            <w:tcW w:w="594" w:type="dxa"/>
          </w:tcPr>
          <w:p w:rsidR="00115B20" w:rsidRPr="00CD7257" w:rsidRDefault="00115B20" w:rsidP="005A246A">
            <w:pPr>
              <w:pStyle w:val="aa"/>
              <w:rPr>
                <w:szCs w:val="28"/>
                <w:lang w:val="kk-KZ"/>
              </w:rPr>
            </w:pPr>
            <w:r w:rsidRPr="00CD7257">
              <w:rPr>
                <w:szCs w:val="28"/>
                <w:lang w:val="kk-KZ"/>
              </w:rPr>
              <w:t>3.5</w:t>
            </w:r>
          </w:p>
        </w:tc>
        <w:tc>
          <w:tcPr>
            <w:tcW w:w="8461" w:type="dxa"/>
          </w:tcPr>
          <w:p w:rsidR="00115B20" w:rsidRPr="00CD7257" w:rsidRDefault="00C736BC" w:rsidP="005A246A">
            <w:pPr>
              <w:tabs>
                <w:tab w:val="left" w:pos="1134"/>
              </w:tabs>
              <w:jc w:val="both"/>
              <w:rPr>
                <w:bCs/>
                <w:sz w:val="28"/>
                <w:szCs w:val="28"/>
                <w:lang w:val="en-US"/>
              </w:rPr>
            </w:pPr>
            <w:r>
              <w:rPr>
                <w:sz w:val="28"/>
                <w:szCs w:val="28"/>
                <w:lang w:val="en-US"/>
              </w:rPr>
              <w:t>SIW</w:t>
            </w:r>
            <w:r w:rsidR="00115B20" w:rsidRPr="00CD7257">
              <w:rPr>
                <w:sz w:val="28"/>
                <w:szCs w:val="28"/>
                <w:lang w:val="en-US"/>
              </w:rPr>
              <w:t xml:space="preserve"> №5. Writing of the report </w:t>
            </w:r>
            <w:r w:rsidR="00CD7257" w:rsidRPr="00CD7257">
              <w:rPr>
                <w:sz w:val="28"/>
                <w:szCs w:val="28"/>
                <w:lang w:val="en-US"/>
              </w:rPr>
              <w:t xml:space="preserve">on the theme </w:t>
            </w:r>
            <w:r w:rsidR="00115B20" w:rsidRPr="00CD7257">
              <w:rPr>
                <w:sz w:val="28"/>
                <w:szCs w:val="28"/>
                <w:lang w:val="en-US"/>
              </w:rPr>
              <w:t>«</w:t>
            </w:r>
            <w:r w:rsidR="001414B9">
              <w:rPr>
                <w:bCs/>
                <w:sz w:val="28"/>
                <w:szCs w:val="28"/>
                <w:lang w:val="en-US"/>
              </w:rPr>
              <w:t>Quality audit</w:t>
            </w:r>
            <w:r w:rsidR="00115B20" w:rsidRPr="00CD7257">
              <w:rPr>
                <w:bCs/>
                <w:sz w:val="28"/>
                <w:szCs w:val="28"/>
                <w:lang w:val="en-US"/>
              </w:rPr>
              <w:t xml:space="preserve"> of activities in the field of manufacture of the state symbols of the Republic of Kazakhstan</w:t>
            </w:r>
            <w:r w:rsidR="00115B20" w:rsidRPr="00CD7257">
              <w:rPr>
                <w:sz w:val="28"/>
                <w:szCs w:val="28"/>
                <w:lang w:val="en-US"/>
              </w:rPr>
              <w:t>»</w:t>
            </w:r>
            <w:r w:rsidR="005F100B">
              <w:rPr>
                <w:sz w:val="28"/>
                <w:szCs w:val="28"/>
                <w:lang w:val="en-US"/>
              </w:rPr>
              <w:t>……………………………………………………………</w:t>
            </w:r>
          </w:p>
        </w:tc>
        <w:tc>
          <w:tcPr>
            <w:tcW w:w="516" w:type="dxa"/>
          </w:tcPr>
          <w:p w:rsidR="00115B20" w:rsidRDefault="00115B20" w:rsidP="005C647E">
            <w:pPr>
              <w:pStyle w:val="aa"/>
              <w:rPr>
                <w:szCs w:val="28"/>
                <w:lang w:val="en-US"/>
              </w:rPr>
            </w:pPr>
          </w:p>
          <w:p w:rsidR="00B753EB" w:rsidRDefault="00B753EB" w:rsidP="005C647E">
            <w:pPr>
              <w:pStyle w:val="aa"/>
              <w:rPr>
                <w:szCs w:val="28"/>
                <w:lang w:val="en-US"/>
              </w:rPr>
            </w:pPr>
          </w:p>
          <w:p w:rsidR="00955346" w:rsidRPr="001414B9" w:rsidRDefault="00955346" w:rsidP="005C647E">
            <w:pPr>
              <w:pStyle w:val="aa"/>
              <w:rPr>
                <w:szCs w:val="28"/>
                <w:lang w:val="en-US"/>
              </w:rPr>
            </w:pPr>
          </w:p>
          <w:p w:rsidR="00B753EB" w:rsidRPr="00B753EB" w:rsidRDefault="00B753EB" w:rsidP="005C647E">
            <w:pPr>
              <w:pStyle w:val="aa"/>
              <w:rPr>
                <w:szCs w:val="28"/>
                <w:lang w:val="en-US"/>
              </w:rPr>
            </w:pPr>
            <w:r>
              <w:rPr>
                <w:szCs w:val="28"/>
                <w:lang w:val="en-US"/>
              </w:rPr>
              <w:t>10</w:t>
            </w:r>
          </w:p>
        </w:tc>
      </w:tr>
      <w:tr w:rsidR="00115B20" w:rsidRPr="006411FF" w:rsidTr="00AF642B">
        <w:tc>
          <w:tcPr>
            <w:tcW w:w="594" w:type="dxa"/>
          </w:tcPr>
          <w:p w:rsidR="00115B20" w:rsidRPr="00CD7257" w:rsidRDefault="00115B20" w:rsidP="005A246A">
            <w:pPr>
              <w:pStyle w:val="aa"/>
              <w:rPr>
                <w:szCs w:val="28"/>
                <w:lang w:val="kk-KZ"/>
              </w:rPr>
            </w:pPr>
            <w:r w:rsidRPr="00CD7257">
              <w:rPr>
                <w:szCs w:val="28"/>
                <w:lang w:val="kk-KZ"/>
              </w:rPr>
              <w:t>3.6</w:t>
            </w:r>
          </w:p>
        </w:tc>
        <w:tc>
          <w:tcPr>
            <w:tcW w:w="8461" w:type="dxa"/>
          </w:tcPr>
          <w:p w:rsidR="00115B20" w:rsidRPr="00CD7257" w:rsidRDefault="00C736BC" w:rsidP="005A246A">
            <w:pPr>
              <w:tabs>
                <w:tab w:val="left" w:pos="1134"/>
              </w:tabs>
              <w:jc w:val="both"/>
              <w:rPr>
                <w:sz w:val="28"/>
                <w:szCs w:val="28"/>
                <w:lang w:val="en-US"/>
              </w:rPr>
            </w:pPr>
            <w:r>
              <w:rPr>
                <w:sz w:val="28"/>
                <w:szCs w:val="28"/>
                <w:lang w:val="en-US"/>
              </w:rPr>
              <w:t>SIW</w:t>
            </w:r>
            <w:r w:rsidR="00115B20" w:rsidRPr="00CD7257">
              <w:rPr>
                <w:sz w:val="28"/>
                <w:szCs w:val="28"/>
                <w:lang w:val="en-US"/>
              </w:rPr>
              <w:t xml:space="preserve"> №6 Preparation of presentation </w:t>
            </w:r>
            <w:r w:rsidR="00CD7257" w:rsidRPr="00CD7257">
              <w:rPr>
                <w:sz w:val="28"/>
                <w:szCs w:val="28"/>
                <w:lang w:val="en-US"/>
              </w:rPr>
              <w:t xml:space="preserve">on the theme </w:t>
            </w:r>
            <w:r w:rsidR="00115B20" w:rsidRPr="00CD7257">
              <w:rPr>
                <w:sz w:val="28"/>
                <w:szCs w:val="28"/>
                <w:lang w:val="en-US"/>
              </w:rPr>
              <w:t>«</w:t>
            </w:r>
            <w:r w:rsidR="00115B20" w:rsidRPr="00CD7257">
              <w:rPr>
                <w:bCs/>
                <w:sz w:val="28"/>
                <w:szCs w:val="28"/>
                <w:lang w:val="en-US"/>
              </w:rPr>
              <w:t xml:space="preserve">Automatic </w:t>
            </w:r>
            <w:r w:rsidR="001414B9">
              <w:rPr>
                <w:bCs/>
                <w:sz w:val="28"/>
                <w:szCs w:val="28"/>
                <w:lang w:val="en-US"/>
              </w:rPr>
              <w:t>Quality audit</w:t>
            </w:r>
            <w:r w:rsidR="00115B20" w:rsidRPr="00CD7257">
              <w:rPr>
                <w:bCs/>
                <w:sz w:val="28"/>
                <w:szCs w:val="28"/>
                <w:lang w:val="en-US"/>
              </w:rPr>
              <w:t xml:space="preserve"> of imports of certain goods»</w:t>
            </w:r>
            <w:r w:rsidR="005F100B">
              <w:rPr>
                <w:bCs/>
                <w:sz w:val="28"/>
                <w:szCs w:val="28"/>
                <w:lang w:val="en-US"/>
              </w:rPr>
              <w:t>……………………………………………</w:t>
            </w:r>
          </w:p>
        </w:tc>
        <w:tc>
          <w:tcPr>
            <w:tcW w:w="516" w:type="dxa"/>
          </w:tcPr>
          <w:p w:rsidR="00115B20" w:rsidRDefault="00115B20" w:rsidP="005C647E">
            <w:pPr>
              <w:pStyle w:val="aa"/>
              <w:rPr>
                <w:szCs w:val="28"/>
                <w:lang w:val="en-US"/>
              </w:rPr>
            </w:pPr>
          </w:p>
          <w:p w:rsidR="00955346" w:rsidRPr="001414B9" w:rsidRDefault="00955346" w:rsidP="005C647E">
            <w:pPr>
              <w:pStyle w:val="aa"/>
              <w:rPr>
                <w:szCs w:val="28"/>
                <w:lang w:val="en-US"/>
              </w:rPr>
            </w:pPr>
          </w:p>
          <w:p w:rsidR="00B753EB" w:rsidRPr="00B753EB" w:rsidRDefault="00B753EB" w:rsidP="005C647E">
            <w:pPr>
              <w:pStyle w:val="aa"/>
              <w:rPr>
                <w:szCs w:val="28"/>
                <w:lang w:val="en-US"/>
              </w:rPr>
            </w:pPr>
            <w:r>
              <w:rPr>
                <w:szCs w:val="28"/>
                <w:lang w:val="en-US"/>
              </w:rPr>
              <w:t>10</w:t>
            </w:r>
          </w:p>
        </w:tc>
      </w:tr>
      <w:tr w:rsidR="001A44E2" w:rsidRPr="009C5DF9" w:rsidTr="00AF642B">
        <w:tc>
          <w:tcPr>
            <w:tcW w:w="594" w:type="dxa"/>
          </w:tcPr>
          <w:p w:rsidR="001A44E2" w:rsidRPr="009C5DF9" w:rsidRDefault="001A44E2" w:rsidP="005C647E">
            <w:pPr>
              <w:pStyle w:val="aa"/>
              <w:rPr>
                <w:szCs w:val="28"/>
                <w:lang w:val="kk-KZ"/>
              </w:rPr>
            </w:pPr>
            <w:r w:rsidRPr="009C5DF9">
              <w:rPr>
                <w:szCs w:val="28"/>
                <w:lang w:val="kk-KZ"/>
              </w:rPr>
              <w:t>4</w:t>
            </w:r>
          </w:p>
        </w:tc>
        <w:tc>
          <w:tcPr>
            <w:tcW w:w="8461" w:type="dxa"/>
          </w:tcPr>
          <w:p w:rsidR="001A44E2" w:rsidRPr="009C5DF9" w:rsidRDefault="001A44E2" w:rsidP="005C647E">
            <w:pPr>
              <w:pStyle w:val="aa"/>
              <w:jc w:val="left"/>
              <w:rPr>
                <w:szCs w:val="28"/>
                <w:lang w:val="en-US"/>
              </w:rPr>
            </w:pPr>
            <w:r w:rsidRPr="009C5DF9">
              <w:rPr>
                <w:szCs w:val="28"/>
                <w:lang w:val="kk-KZ"/>
              </w:rPr>
              <w:t>Questions of intermediate control......................................................</w:t>
            </w:r>
            <w:r w:rsidR="00B6794B" w:rsidRPr="009C5DF9">
              <w:rPr>
                <w:szCs w:val="28"/>
                <w:lang w:val="en-US"/>
              </w:rPr>
              <w:t>..........</w:t>
            </w:r>
          </w:p>
        </w:tc>
        <w:tc>
          <w:tcPr>
            <w:tcW w:w="516" w:type="dxa"/>
          </w:tcPr>
          <w:p w:rsidR="001A44E2" w:rsidRPr="00B753EB" w:rsidRDefault="00B753EB" w:rsidP="009C5DF9">
            <w:pPr>
              <w:pStyle w:val="aa"/>
              <w:rPr>
                <w:szCs w:val="28"/>
                <w:lang w:val="en-US"/>
              </w:rPr>
            </w:pPr>
            <w:r>
              <w:rPr>
                <w:szCs w:val="28"/>
                <w:lang w:val="en-US"/>
              </w:rPr>
              <w:t>11</w:t>
            </w:r>
          </w:p>
        </w:tc>
      </w:tr>
      <w:tr w:rsidR="001A44E2" w:rsidRPr="009C5DF9" w:rsidTr="00AF642B">
        <w:tc>
          <w:tcPr>
            <w:tcW w:w="594" w:type="dxa"/>
          </w:tcPr>
          <w:p w:rsidR="001A44E2" w:rsidRPr="009C5DF9" w:rsidRDefault="001A44E2" w:rsidP="005C647E">
            <w:pPr>
              <w:pStyle w:val="aa"/>
              <w:rPr>
                <w:szCs w:val="28"/>
                <w:lang w:val="en-US"/>
              </w:rPr>
            </w:pPr>
          </w:p>
        </w:tc>
        <w:tc>
          <w:tcPr>
            <w:tcW w:w="8461" w:type="dxa"/>
          </w:tcPr>
          <w:p w:rsidR="001A44E2" w:rsidRPr="009C5DF9" w:rsidRDefault="001A44E2" w:rsidP="005C647E">
            <w:pPr>
              <w:pStyle w:val="aa"/>
              <w:jc w:val="left"/>
              <w:rPr>
                <w:szCs w:val="28"/>
                <w:lang w:val="en-US"/>
              </w:rPr>
            </w:pPr>
            <w:r w:rsidRPr="009C5DF9">
              <w:rPr>
                <w:szCs w:val="28"/>
              </w:rPr>
              <w:t>Literature … … …</w:t>
            </w:r>
            <w:r w:rsidRPr="009C5DF9">
              <w:rPr>
                <w:szCs w:val="28"/>
                <w:lang w:val="kk-KZ"/>
              </w:rPr>
              <w:t>....................................................................................</w:t>
            </w:r>
            <w:r w:rsidR="00B6794B" w:rsidRPr="009C5DF9">
              <w:rPr>
                <w:szCs w:val="28"/>
                <w:lang w:val="en-US"/>
              </w:rPr>
              <w:t>...</w:t>
            </w:r>
          </w:p>
        </w:tc>
        <w:tc>
          <w:tcPr>
            <w:tcW w:w="516" w:type="dxa"/>
          </w:tcPr>
          <w:p w:rsidR="001A44E2" w:rsidRPr="00B753EB" w:rsidRDefault="00B753EB" w:rsidP="009C5DF9">
            <w:pPr>
              <w:pStyle w:val="aa"/>
              <w:rPr>
                <w:szCs w:val="28"/>
                <w:lang w:val="en-US"/>
              </w:rPr>
            </w:pPr>
            <w:r>
              <w:rPr>
                <w:szCs w:val="28"/>
                <w:lang w:val="en-US"/>
              </w:rPr>
              <w:t>12</w:t>
            </w:r>
          </w:p>
        </w:tc>
      </w:tr>
    </w:tbl>
    <w:p w:rsidR="001A44E2" w:rsidRPr="0020119A" w:rsidRDefault="001A44E2" w:rsidP="00275069">
      <w:pPr>
        <w:pStyle w:val="aa"/>
        <w:ind w:left="-540" w:right="256" w:firstLine="540"/>
        <w:jc w:val="center"/>
        <w:rPr>
          <w:rStyle w:val="FontStyle107"/>
          <w:b/>
          <w:color w:val="000000"/>
          <w:szCs w:val="28"/>
          <w:lang w:val="en-US"/>
        </w:rPr>
      </w:pPr>
    </w:p>
    <w:p w:rsidR="001A44E2" w:rsidRPr="002C33D7" w:rsidRDefault="00517184" w:rsidP="00275069">
      <w:pPr>
        <w:jc w:val="center"/>
        <w:rPr>
          <w:b/>
          <w:bCs/>
          <w:sz w:val="28"/>
          <w:szCs w:val="28"/>
          <w:lang w:val="en-US"/>
        </w:rPr>
      </w:pPr>
      <w:r>
        <w:rPr>
          <w:b/>
          <w:bCs/>
          <w:noProof/>
          <w:sz w:val="28"/>
          <w:szCs w:val="28"/>
        </w:rPr>
        <w:pict>
          <v:rect id="_x0000_s1030" style="position:absolute;left:0;text-align:left;margin-left:225.9pt;margin-top:367.9pt;width:13.35pt;height:19.25pt;z-index:251662336" stroked="f"/>
        </w:pict>
      </w:r>
      <w:r w:rsidR="001A44E2">
        <w:rPr>
          <w:b/>
          <w:bCs/>
          <w:sz w:val="28"/>
          <w:szCs w:val="28"/>
          <w:lang w:val="en-US"/>
        </w:rPr>
        <w:br w:type="page"/>
      </w:r>
      <w:r w:rsidR="001A44E2" w:rsidRPr="0020119A">
        <w:rPr>
          <w:b/>
          <w:bCs/>
          <w:sz w:val="28"/>
          <w:szCs w:val="28"/>
          <w:lang w:val="en-US"/>
        </w:rPr>
        <w:lastRenderedPageBreak/>
        <w:t>Introduction</w:t>
      </w:r>
    </w:p>
    <w:p w:rsidR="001A44E2" w:rsidRPr="002C33D7" w:rsidRDefault="001A44E2" w:rsidP="00275069">
      <w:pPr>
        <w:jc w:val="center"/>
        <w:rPr>
          <w:b/>
          <w:bCs/>
          <w:sz w:val="28"/>
          <w:szCs w:val="28"/>
          <w:lang w:val="en-US"/>
        </w:rPr>
      </w:pPr>
    </w:p>
    <w:p w:rsidR="000F2CFE" w:rsidRPr="000F2CFE" w:rsidRDefault="002C33D7" w:rsidP="000F2CFE">
      <w:pPr>
        <w:ind w:firstLine="720"/>
        <w:jc w:val="both"/>
        <w:rPr>
          <w:sz w:val="28"/>
          <w:szCs w:val="28"/>
          <w:lang w:val="en-US"/>
        </w:rPr>
      </w:pPr>
      <w:r w:rsidRPr="00B0712D">
        <w:rPr>
          <w:sz w:val="28"/>
          <w:szCs w:val="28"/>
          <w:lang w:val="en-US"/>
        </w:rPr>
        <w:t xml:space="preserve">Improvement of the legislation of Kazakhstan in the field of </w:t>
      </w:r>
      <w:r w:rsidR="001414B9">
        <w:rPr>
          <w:sz w:val="28"/>
          <w:szCs w:val="28"/>
          <w:lang w:val="en-US"/>
        </w:rPr>
        <w:t>Quality audit</w:t>
      </w:r>
      <w:r w:rsidRPr="00B0712D">
        <w:rPr>
          <w:sz w:val="28"/>
          <w:szCs w:val="28"/>
          <w:lang w:val="en-US"/>
        </w:rPr>
        <w:t xml:space="preserve"> started with the adoption of the law "</w:t>
      </w:r>
      <w:r w:rsidR="00E0591D" w:rsidRPr="00B0712D">
        <w:rPr>
          <w:sz w:val="28"/>
          <w:szCs w:val="28"/>
          <w:lang w:val="en-US"/>
        </w:rPr>
        <w:t>On Licensing</w:t>
      </w:r>
      <w:r w:rsidRPr="00B0712D">
        <w:rPr>
          <w:sz w:val="28"/>
          <w:szCs w:val="28"/>
          <w:lang w:val="en-US"/>
        </w:rPr>
        <w:t>" April 17, 1995., Which is constantly improved taking into account the changes and reform of the state system of technical regulation to be consistent with international standards. Since August 2007, entered into force a new version of the Law of Kazakhstan "</w:t>
      </w:r>
      <w:r w:rsidR="00E0591D" w:rsidRPr="00B0712D">
        <w:rPr>
          <w:sz w:val="28"/>
          <w:szCs w:val="28"/>
          <w:lang w:val="en-US"/>
        </w:rPr>
        <w:t>On Licensing</w:t>
      </w:r>
      <w:r w:rsidRPr="00B0712D">
        <w:rPr>
          <w:sz w:val="28"/>
          <w:szCs w:val="28"/>
          <w:lang w:val="en-US"/>
        </w:rPr>
        <w:t>", which was amended on the basis of legal acts of the Government of the Republic of Kazakhstan, adopted in July 2009. Within the framework of the law has been identified 100 species and 243 subspecies. On 01.01.2013 the year were also amended the law "</w:t>
      </w:r>
      <w:r w:rsidR="00E0591D" w:rsidRPr="00B0712D">
        <w:rPr>
          <w:sz w:val="28"/>
          <w:szCs w:val="28"/>
          <w:lang w:val="en-US"/>
        </w:rPr>
        <w:t>On Licensing</w:t>
      </w:r>
      <w:r w:rsidRPr="00B0712D">
        <w:rPr>
          <w:sz w:val="28"/>
          <w:szCs w:val="28"/>
          <w:lang w:val="en-US"/>
        </w:rPr>
        <w:t xml:space="preserve">" with the continuation of the reduction of activities subject to </w:t>
      </w:r>
      <w:r w:rsidR="001414B9">
        <w:rPr>
          <w:sz w:val="28"/>
          <w:szCs w:val="28"/>
          <w:lang w:val="en-US"/>
        </w:rPr>
        <w:t>Quality audit</w:t>
      </w:r>
      <w:r w:rsidRPr="00B0712D">
        <w:rPr>
          <w:sz w:val="28"/>
          <w:szCs w:val="28"/>
          <w:lang w:val="en-US"/>
        </w:rPr>
        <w:t xml:space="preserve"> to meet the requirements of improving business -Climate and development of private business. Introduced by the Law dated August 2, 2015 № 343-V «About permissions and notifications" with changes and amendments as of 06.15.2015</w:t>
      </w:r>
    </w:p>
    <w:p w:rsidR="000F2CFE" w:rsidRPr="000F2CFE" w:rsidRDefault="002C33D7" w:rsidP="000F2CFE">
      <w:pPr>
        <w:ind w:firstLine="720"/>
        <w:jc w:val="both"/>
        <w:rPr>
          <w:sz w:val="28"/>
          <w:szCs w:val="28"/>
          <w:lang w:val="en-US"/>
        </w:rPr>
      </w:pPr>
      <w:r w:rsidRPr="00B0712D">
        <w:rPr>
          <w:sz w:val="28"/>
          <w:szCs w:val="28"/>
          <w:lang w:val="en-US"/>
        </w:rPr>
        <w:t>Streamlined and simplified the procedure for issuing licenses clearly defined rights of lice</w:t>
      </w:r>
      <w:r w:rsidR="00AF5BE6">
        <w:rPr>
          <w:sz w:val="28"/>
          <w:szCs w:val="28"/>
          <w:lang w:val="en-US"/>
        </w:rPr>
        <w:t xml:space="preserve">nsees and their requirements, </w:t>
      </w:r>
      <w:r w:rsidRPr="00B0712D">
        <w:rPr>
          <w:sz w:val="28"/>
          <w:szCs w:val="28"/>
          <w:lang w:val="en-US"/>
        </w:rPr>
        <w:t xml:space="preserve">the work on simplification of </w:t>
      </w:r>
      <w:r w:rsidR="001414B9">
        <w:rPr>
          <w:sz w:val="28"/>
          <w:szCs w:val="28"/>
          <w:lang w:val="en-US"/>
        </w:rPr>
        <w:t>Quality audit</w:t>
      </w:r>
      <w:r w:rsidRPr="00B0712D">
        <w:rPr>
          <w:sz w:val="28"/>
          <w:szCs w:val="28"/>
          <w:lang w:val="en-US"/>
        </w:rPr>
        <w:t xml:space="preserve"> system for the further development of entrepreneurship and competitiveness of our economy.</w:t>
      </w:r>
    </w:p>
    <w:p w:rsidR="000F2CFE" w:rsidRPr="000F2CFE" w:rsidRDefault="000F2CFE" w:rsidP="000F2CFE">
      <w:pPr>
        <w:ind w:firstLine="720"/>
        <w:jc w:val="both"/>
        <w:rPr>
          <w:sz w:val="28"/>
          <w:szCs w:val="28"/>
          <w:lang w:val="en-US"/>
        </w:rPr>
      </w:pPr>
      <w:r w:rsidRPr="004A134D">
        <w:rPr>
          <w:color w:val="000000" w:themeColor="text1"/>
          <w:sz w:val="28"/>
          <w:szCs w:val="28"/>
          <w:lang w:val="en-US"/>
        </w:rPr>
        <w:t xml:space="preserve">This Law discloses the basic concepts, requirements for engaging in licensed activities, the basic principles of </w:t>
      </w:r>
      <w:r w:rsidR="001414B9">
        <w:rPr>
          <w:color w:val="000000" w:themeColor="text1"/>
          <w:sz w:val="28"/>
          <w:szCs w:val="28"/>
          <w:lang w:val="en-US"/>
        </w:rPr>
        <w:t>Quality audit</w:t>
      </w:r>
      <w:r w:rsidRPr="004A134D">
        <w:rPr>
          <w:color w:val="000000" w:themeColor="text1"/>
          <w:sz w:val="28"/>
          <w:szCs w:val="28"/>
          <w:lang w:val="en-US"/>
        </w:rPr>
        <w:t xml:space="preserve">, gives general information on the content of documents, the time for consideration of documents, and also gives grounds for refusing a license. To begin with, it should be noted that </w:t>
      </w:r>
      <w:r w:rsidR="001414B9">
        <w:rPr>
          <w:color w:val="000000" w:themeColor="text1"/>
          <w:sz w:val="28"/>
          <w:szCs w:val="28"/>
          <w:lang w:val="en-US"/>
        </w:rPr>
        <w:t>Quality audit</w:t>
      </w:r>
      <w:r w:rsidRPr="004A134D">
        <w:rPr>
          <w:color w:val="000000" w:themeColor="text1"/>
          <w:sz w:val="28"/>
          <w:szCs w:val="28"/>
          <w:lang w:val="en-US"/>
        </w:rPr>
        <w:t xml:space="preserve"> is introduced for the purposes of state security, the implementation of the state monopoly, law enforcement, environmental protection, property, life and health of citizens. The </w:t>
      </w:r>
      <w:r w:rsidR="001414B9">
        <w:rPr>
          <w:color w:val="000000" w:themeColor="text1"/>
          <w:sz w:val="28"/>
          <w:szCs w:val="28"/>
          <w:lang w:val="en-US"/>
        </w:rPr>
        <w:t>Quality audit</w:t>
      </w:r>
      <w:r w:rsidRPr="004A134D">
        <w:rPr>
          <w:color w:val="000000" w:themeColor="text1"/>
          <w:sz w:val="28"/>
          <w:szCs w:val="28"/>
          <w:lang w:val="en-US"/>
        </w:rPr>
        <w:t xml:space="preserve"> system in the Republic of Kazakhstan is typical for all developing countries and is associated with a number of economic and other reasons, and also has a common basis with the procedure and practice of </w:t>
      </w:r>
      <w:r w:rsidR="001414B9">
        <w:rPr>
          <w:color w:val="000000" w:themeColor="text1"/>
          <w:sz w:val="28"/>
          <w:szCs w:val="28"/>
          <w:lang w:val="en-US"/>
        </w:rPr>
        <w:t>Quality audit</w:t>
      </w:r>
      <w:r w:rsidRPr="004A134D">
        <w:rPr>
          <w:color w:val="000000" w:themeColor="text1"/>
          <w:sz w:val="28"/>
          <w:szCs w:val="28"/>
          <w:lang w:val="en-US"/>
        </w:rPr>
        <w:t xml:space="preserve"> in many CIS countries. The procedure for issuing licenses has been streamlined and simplified, the rights of licensees and their requirements are clearly regulated, that is, work is underway to simplify the </w:t>
      </w:r>
      <w:r w:rsidR="001414B9">
        <w:rPr>
          <w:color w:val="000000" w:themeColor="text1"/>
          <w:sz w:val="28"/>
          <w:szCs w:val="28"/>
          <w:lang w:val="en-US"/>
        </w:rPr>
        <w:t>Quality audit</w:t>
      </w:r>
      <w:r w:rsidRPr="004A134D">
        <w:rPr>
          <w:color w:val="000000" w:themeColor="text1"/>
          <w:sz w:val="28"/>
          <w:szCs w:val="28"/>
          <w:lang w:val="en-US"/>
        </w:rPr>
        <w:t xml:space="preserve"> and permitting system to further develop entrepreneurship and increase the competitiveness of our economy.</w:t>
      </w:r>
    </w:p>
    <w:p w:rsidR="001A44E2" w:rsidRPr="0020119A" w:rsidRDefault="001A44E2" w:rsidP="00275069">
      <w:pPr>
        <w:ind w:firstLine="540"/>
        <w:jc w:val="both"/>
        <w:rPr>
          <w:color w:val="000000"/>
          <w:sz w:val="28"/>
          <w:szCs w:val="28"/>
          <w:lang w:val="en-US"/>
        </w:rPr>
      </w:pPr>
    </w:p>
    <w:p w:rsidR="001A44E2" w:rsidRPr="001A44E2" w:rsidRDefault="001A44E2" w:rsidP="00F806DF">
      <w:pPr>
        <w:pStyle w:val="3"/>
        <w:ind w:left="0"/>
        <w:rPr>
          <w:color w:val="000000"/>
          <w:sz w:val="28"/>
          <w:szCs w:val="28"/>
          <w:lang w:val="en-US"/>
        </w:rPr>
      </w:pPr>
      <w:r w:rsidRPr="001A44E2">
        <w:rPr>
          <w:color w:val="000000"/>
          <w:sz w:val="28"/>
          <w:szCs w:val="28"/>
          <w:lang w:val="en-US"/>
        </w:rPr>
        <w:br w:type="page"/>
      </w:r>
      <w:r w:rsidR="00F806DF" w:rsidRPr="001A44E2">
        <w:rPr>
          <w:color w:val="000000"/>
          <w:sz w:val="28"/>
          <w:szCs w:val="28"/>
          <w:lang w:val="en-US"/>
        </w:rPr>
        <w:lastRenderedPageBreak/>
        <w:t xml:space="preserve">1 </w:t>
      </w:r>
      <w:r w:rsidR="00F806DF">
        <w:rPr>
          <w:sz w:val="28"/>
          <w:szCs w:val="28"/>
          <w:lang w:val="en-US"/>
        </w:rPr>
        <w:t>PURPOSE AND PROBLEMS OF STUDENT’S INDEPENDENT WORK</w:t>
      </w:r>
    </w:p>
    <w:p w:rsidR="001A44E2" w:rsidRDefault="001A44E2" w:rsidP="00275069">
      <w:pPr>
        <w:ind w:firstLine="567"/>
        <w:jc w:val="both"/>
        <w:rPr>
          <w:color w:val="000000"/>
          <w:sz w:val="28"/>
          <w:szCs w:val="28"/>
          <w:lang w:val="en-US"/>
        </w:rPr>
      </w:pPr>
    </w:p>
    <w:p w:rsidR="001A44E2" w:rsidRPr="00FB7540" w:rsidRDefault="001A44E2" w:rsidP="00275069">
      <w:pPr>
        <w:ind w:firstLine="567"/>
        <w:jc w:val="both"/>
        <w:rPr>
          <w:sz w:val="28"/>
          <w:szCs w:val="28"/>
          <w:lang w:val="en-US"/>
        </w:rPr>
      </w:pPr>
      <w:r w:rsidRPr="00FB7540">
        <w:rPr>
          <w:sz w:val="28"/>
          <w:szCs w:val="28"/>
          <w:lang w:val="en-US"/>
        </w:rPr>
        <w:t xml:space="preserve">The purpose of performance of independent work of the student – formation of motivation, a professional position of future expert in the field of standardization, organic inclusion in process of development of the maintenanceof subject matters, integration of modernpedagogical technologies and a choice of forms of control. Problems of performance of independent work are: </w:t>
      </w:r>
    </w:p>
    <w:p w:rsidR="001A44E2" w:rsidRPr="00FB7540" w:rsidRDefault="001A44E2" w:rsidP="00275069">
      <w:pPr>
        <w:ind w:firstLine="567"/>
        <w:jc w:val="both"/>
        <w:rPr>
          <w:b/>
          <w:sz w:val="28"/>
          <w:szCs w:val="28"/>
          <w:lang w:val="en-US"/>
        </w:rPr>
      </w:pPr>
      <w:r w:rsidRPr="00FB7540">
        <w:rPr>
          <w:sz w:val="28"/>
          <w:szCs w:val="28"/>
          <w:lang w:val="en-US"/>
        </w:rPr>
        <w:t>- fixing, deepeningand expansion of knowledge of a subject matter;</w:t>
      </w:r>
    </w:p>
    <w:p w:rsidR="001A44E2" w:rsidRPr="00FB7540" w:rsidRDefault="001A44E2" w:rsidP="00275069">
      <w:pPr>
        <w:ind w:firstLine="567"/>
        <w:jc w:val="both"/>
        <w:rPr>
          <w:sz w:val="28"/>
          <w:szCs w:val="28"/>
          <w:lang w:val="en-US"/>
        </w:rPr>
      </w:pPr>
      <w:r w:rsidRPr="00FB7540">
        <w:rPr>
          <w:sz w:val="28"/>
          <w:szCs w:val="28"/>
          <w:lang w:val="en-US"/>
        </w:rPr>
        <w:t>- training of students to practical receptions and methods of the analysis of theoretical provisions and concepts of a subject matter;</w:t>
      </w:r>
    </w:p>
    <w:p w:rsidR="001A44E2" w:rsidRPr="00FB7540" w:rsidRDefault="001A44E2" w:rsidP="00275069">
      <w:pPr>
        <w:ind w:firstLine="567"/>
        <w:jc w:val="both"/>
        <w:rPr>
          <w:sz w:val="28"/>
          <w:szCs w:val="28"/>
          <w:lang w:val="en-US"/>
        </w:rPr>
      </w:pPr>
      <w:r w:rsidRPr="00FB7540">
        <w:rPr>
          <w:sz w:val="28"/>
          <w:szCs w:val="28"/>
          <w:lang w:val="en-US"/>
        </w:rPr>
        <w:t>- acquisition by students of skills of use modern theoretical and scientific technical methods and devices in the solution of specific practical objectives;</w:t>
      </w:r>
    </w:p>
    <w:p w:rsidR="001A44E2" w:rsidRPr="00FB7540" w:rsidRDefault="001A44E2" w:rsidP="00275069">
      <w:pPr>
        <w:ind w:firstLine="567"/>
        <w:jc w:val="both"/>
        <w:rPr>
          <w:sz w:val="28"/>
          <w:szCs w:val="28"/>
          <w:lang w:val="en-US"/>
        </w:rPr>
      </w:pPr>
      <w:r w:rsidRPr="00FB7540">
        <w:rPr>
          <w:sz w:val="28"/>
          <w:szCs w:val="28"/>
          <w:lang w:val="en-US"/>
        </w:rPr>
        <w:t>- studying and the analysis of references on a concrete subject of a subject matter.</w:t>
      </w:r>
    </w:p>
    <w:p w:rsidR="001A44E2" w:rsidRPr="00FB7540" w:rsidRDefault="001A44E2" w:rsidP="00275069">
      <w:pPr>
        <w:ind w:firstLine="567"/>
        <w:jc w:val="both"/>
        <w:rPr>
          <w:sz w:val="28"/>
          <w:szCs w:val="28"/>
          <w:lang w:val="en-US"/>
        </w:rPr>
      </w:pPr>
      <w:r w:rsidRPr="00FB7540">
        <w:rPr>
          <w:sz w:val="28"/>
          <w:szCs w:val="28"/>
          <w:lang w:val="en-US"/>
        </w:rPr>
        <w:t xml:space="preserve">Independent work consists of three-six </w:t>
      </w:r>
      <w:r w:rsidR="00A86110" w:rsidRPr="00FB7540">
        <w:rPr>
          <w:sz w:val="28"/>
          <w:szCs w:val="28"/>
          <w:lang w:val="en-US"/>
        </w:rPr>
        <w:t>SDS</w:t>
      </w:r>
      <w:r w:rsidRPr="00FB7540">
        <w:rPr>
          <w:sz w:val="28"/>
          <w:szCs w:val="28"/>
          <w:lang w:val="en-US"/>
        </w:rPr>
        <w:t xml:space="preserve"> depending on quantity of the credits of discipline:</w:t>
      </w:r>
    </w:p>
    <w:tbl>
      <w:tblPr>
        <w:tblW w:w="0" w:type="auto"/>
        <w:tblLook w:val="01E0"/>
      </w:tblPr>
      <w:tblGrid>
        <w:gridCol w:w="9464"/>
      </w:tblGrid>
      <w:tr w:rsidR="00AB3EEF" w:rsidRPr="008C52BA" w:rsidTr="001020AB">
        <w:tc>
          <w:tcPr>
            <w:tcW w:w="9464" w:type="dxa"/>
          </w:tcPr>
          <w:p w:rsidR="00AB3EEF" w:rsidRPr="00CD7257" w:rsidRDefault="00AB3EEF" w:rsidP="00AB3EEF">
            <w:pPr>
              <w:rPr>
                <w:sz w:val="28"/>
                <w:szCs w:val="28"/>
                <w:lang w:val="en-US"/>
              </w:rPr>
            </w:pPr>
            <w:r>
              <w:rPr>
                <w:sz w:val="28"/>
                <w:szCs w:val="28"/>
                <w:lang w:val="en-US"/>
              </w:rPr>
              <w:t>SIW</w:t>
            </w:r>
            <w:r w:rsidRPr="00CD7257">
              <w:rPr>
                <w:sz w:val="28"/>
                <w:szCs w:val="28"/>
                <w:lang w:val="en-US"/>
              </w:rPr>
              <w:t xml:space="preserve"> №1. </w:t>
            </w:r>
            <w:r w:rsidRPr="00CD7257">
              <w:rPr>
                <w:bCs/>
                <w:sz w:val="28"/>
                <w:szCs w:val="28"/>
                <w:lang w:val="en-US"/>
              </w:rPr>
              <w:t>Writing a glossary</w:t>
            </w:r>
            <w:r w:rsidRPr="00CD7257">
              <w:rPr>
                <w:sz w:val="28"/>
                <w:szCs w:val="28"/>
                <w:lang w:val="en-US"/>
              </w:rPr>
              <w:t xml:space="preserve"> on the module «</w:t>
            </w:r>
            <w:r w:rsidRPr="00CD7257">
              <w:rPr>
                <w:rFonts w:eastAsia="TimesNewRomanPSMT"/>
                <w:bCs/>
                <w:sz w:val="28"/>
                <w:szCs w:val="28"/>
                <w:lang w:val="en-US"/>
              </w:rPr>
              <w:t>Basic concepts and terminology</w:t>
            </w:r>
            <w:r w:rsidRPr="00CD7257">
              <w:rPr>
                <w:sz w:val="28"/>
                <w:szCs w:val="28"/>
                <w:lang w:val="en-US"/>
              </w:rPr>
              <w:t>»</w:t>
            </w:r>
          </w:p>
        </w:tc>
      </w:tr>
      <w:tr w:rsidR="00AB3EEF" w:rsidRPr="008C52BA" w:rsidTr="001020AB">
        <w:tc>
          <w:tcPr>
            <w:tcW w:w="9464" w:type="dxa"/>
          </w:tcPr>
          <w:p w:rsidR="00AB3EEF" w:rsidRPr="00CD7257" w:rsidRDefault="00AB3EEF" w:rsidP="00AB3EEF">
            <w:pPr>
              <w:pStyle w:val="ac"/>
              <w:spacing w:after="0"/>
              <w:ind w:left="0"/>
              <w:rPr>
                <w:sz w:val="28"/>
                <w:szCs w:val="28"/>
                <w:lang w:val="en-US"/>
              </w:rPr>
            </w:pPr>
            <w:r>
              <w:rPr>
                <w:sz w:val="28"/>
                <w:szCs w:val="28"/>
                <w:lang w:val="en-US"/>
              </w:rPr>
              <w:t>SIW</w:t>
            </w:r>
            <w:r w:rsidRPr="00CD7257">
              <w:rPr>
                <w:sz w:val="28"/>
                <w:szCs w:val="28"/>
                <w:lang w:val="kk-KZ"/>
              </w:rPr>
              <w:t xml:space="preserve"> №2. </w:t>
            </w:r>
            <w:r w:rsidRPr="00CD7257">
              <w:rPr>
                <w:bCs/>
                <w:sz w:val="28"/>
                <w:szCs w:val="28"/>
                <w:lang w:val="en-US"/>
              </w:rPr>
              <w:t xml:space="preserve">Preparation and defense of the </w:t>
            </w:r>
            <w:r w:rsidRPr="00CD7257">
              <w:rPr>
                <w:sz w:val="28"/>
                <w:szCs w:val="28"/>
                <w:lang w:val="en-US"/>
              </w:rPr>
              <w:t xml:space="preserve">essay on the theme «Scope </w:t>
            </w:r>
            <w:r w:rsidR="001414B9">
              <w:rPr>
                <w:sz w:val="28"/>
                <w:szCs w:val="28"/>
                <w:lang w:val="en-US"/>
              </w:rPr>
              <w:t>Quality audit</w:t>
            </w:r>
            <w:r w:rsidRPr="00CD7257">
              <w:rPr>
                <w:sz w:val="28"/>
                <w:szCs w:val="28"/>
                <w:lang w:val="en-US"/>
              </w:rPr>
              <w:t>»</w:t>
            </w:r>
          </w:p>
        </w:tc>
      </w:tr>
      <w:tr w:rsidR="00AB3EEF" w:rsidRPr="008C52BA" w:rsidTr="001020AB">
        <w:tc>
          <w:tcPr>
            <w:tcW w:w="9464" w:type="dxa"/>
          </w:tcPr>
          <w:p w:rsidR="00AB3EEF" w:rsidRPr="00CD7257" w:rsidRDefault="00AB3EEF" w:rsidP="00AB3EEF">
            <w:pPr>
              <w:pStyle w:val="ac"/>
              <w:spacing w:after="0"/>
              <w:ind w:left="0"/>
              <w:rPr>
                <w:sz w:val="28"/>
                <w:szCs w:val="28"/>
                <w:lang w:val="en-US"/>
              </w:rPr>
            </w:pPr>
            <w:r>
              <w:rPr>
                <w:sz w:val="28"/>
                <w:szCs w:val="28"/>
                <w:lang w:val="en-US"/>
              </w:rPr>
              <w:t>SIW</w:t>
            </w:r>
            <w:r w:rsidRPr="00CD7257">
              <w:rPr>
                <w:sz w:val="28"/>
                <w:szCs w:val="28"/>
                <w:lang w:val="en-US"/>
              </w:rPr>
              <w:t xml:space="preserve"> №3. </w:t>
            </w:r>
            <w:r w:rsidRPr="00CD7257">
              <w:rPr>
                <w:bCs/>
                <w:sz w:val="28"/>
                <w:szCs w:val="28"/>
                <w:lang w:val="en-US"/>
              </w:rPr>
              <w:t>Preparation and defense of the paper</w:t>
            </w:r>
            <w:r w:rsidRPr="00CD7257">
              <w:rPr>
                <w:sz w:val="28"/>
                <w:szCs w:val="28"/>
                <w:lang w:val="en-US"/>
              </w:rPr>
              <w:t xml:space="preserve"> on the module «The law of the Republic of Kazakhstan on permissions and notifications»</w:t>
            </w:r>
          </w:p>
        </w:tc>
      </w:tr>
      <w:tr w:rsidR="00AB3EEF" w:rsidRPr="008C52BA" w:rsidTr="001020AB">
        <w:tc>
          <w:tcPr>
            <w:tcW w:w="9464" w:type="dxa"/>
          </w:tcPr>
          <w:p w:rsidR="00AB3EEF" w:rsidRPr="00CD7257" w:rsidRDefault="00AB3EEF" w:rsidP="00AB3EEF">
            <w:pPr>
              <w:pStyle w:val="ac"/>
              <w:spacing w:after="0"/>
              <w:ind w:left="0"/>
              <w:rPr>
                <w:sz w:val="28"/>
                <w:szCs w:val="28"/>
                <w:lang w:val="en-US"/>
              </w:rPr>
            </w:pPr>
            <w:r>
              <w:rPr>
                <w:sz w:val="28"/>
                <w:szCs w:val="28"/>
                <w:lang w:val="en-US"/>
              </w:rPr>
              <w:t>SIW</w:t>
            </w:r>
            <w:r w:rsidRPr="00CD7257">
              <w:rPr>
                <w:sz w:val="28"/>
                <w:szCs w:val="28"/>
                <w:lang w:val="en-US"/>
              </w:rPr>
              <w:t xml:space="preserve"> №4. </w:t>
            </w:r>
            <w:r w:rsidRPr="00CD7257">
              <w:rPr>
                <w:sz w:val="28"/>
                <w:szCs w:val="28"/>
                <w:lang w:val="kk-KZ"/>
              </w:rPr>
              <w:t>Review5 scientific articles</w:t>
            </w:r>
            <w:r w:rsidRPr="00CD7257">
              <w:rPr>
                <w:sz w:val="28"/>
                <w:szCs w:val="28"/>
                <w:lang w:val="en-US"/>
              </w:rPr>
              <w:t xml:space="preserve"> on the theme «</w:t>
            </w:r>
            <w:r w:rsidR="001414B9">
              <w:rPr>
                <w:sz w:val="28"/>
                <w:szCs w:val="28"/>
                <w:lang w:val="en-US"/>
              </w:rPr>
              <w:t>Quality audit</w:t>
            </w:r>
            <w:r w:rsidRPr="00CD7257">
              <w:rPr>
                <w:sz w:val="28"/>
                <w:szCs w:val="28"/>
                <w:lang w:val="en-US"/>
              </w:rPr>
              <w:t>»</w:t>
            </w:r>
          </w:p>
        </w:tc>
      </w:tr>
      <w:tr w:rsidR="00AB3EEF" w:rsidRPr="008C52BA" w:rsidTr="001020AB">
        <w:tc>
          <w:tcPr>
            <w:tcW w:w="9464" w:type="dxa"/>
          </w:tcPr>
          <w:p w:rsidR="00AB3EEF" w:rsidRPr="00CD7257" w:rsidRDefault="00AB3EEF" w:rsidP="00AB3EEF">
            <w:pPr>
              <w:tabs>
                <w:tab w:val="left" w:pos="1134"/>
              </w:tabs>
              <w:jc w:val="both"/>
              <w:rPr>
                <w:bCs/>
                <w:sz w:val="28"/>
                <w:szCs w:val="28"/>
                <w:lang w:val="en-US"/>
              </w:rPr>
            </w:pPr>
            <w:r>
              <w:rPr>
                <w:sz w:val="28"/>
                <w:szCs w:val="28"/>
                <w:lang w:val="en-US"/>
              </w:rPr>
              <w:t>SIW</w:t>
            </w:r>
            <w:r w:rsidRPr="00CD7257">
              <w:rPr>
                <w:sz w:val="28"/>
                <w:szCs w:val="28"/>
                <w:lang w:val="en-US"/>
              </w:rPr>
              <w:t xml:space="preserve"> №5. Writing of the report on the theme «</w:t>
            </w:r>
            <w:r w:rsidR="001414B9">
              <w:rPr>
                <w:bCs/>
                <w:sz w:val="28"/>
                <w:szCs w:val="28"/>
                <w:lang w:val="en-US"/>
              </w:rPr>
              <w:t>Quality audit</w:t>
            </w:r>
            <w:r w:rsidRPr="00CD7257">
              <w:rPr>
                <w:bCs/>
                <w:sz w:val="28"/>
                <w:szCs w:val="28"/>
                <w:lang w:val="en-US"/>
              </w:rPr>
              <w:t xml:space="preserve"> of activities in the field of manufacture of the state symbols of the Republic of Kazakhstan</w:t>
            </w:r>
            <w:r w:rsidRPr="00CD7257">
              <w:rPr>
                <w:sz w:val="28"/>
                <w:szCs w:val="28"/>
                <w:lang w:val="en-US"/>
              </w:rPr>
              <w:t>»</w:t>
            </w:r>
          </w:p>
        </w:tc>
      </w:tr>
      <w:tr w:rsidR="00AB3EEF" w:rsidRPr="008C52BA" w:rsidTr="001020AB">
        <w:tc>
          <w:tcPr>
            <w:tcW w:w="9464" w:type="dxa"/>
          </w:tcPr>
          <w:p w:rsidR="00AB3EEF" w:rsidRPr="00CD7257" w:rsidRDefault="00AB3EEF" w:rsidP="00AB3EEF">
            <w:pPr>
              <w:tabs>
                <w:tab w:val="left" w:pos="1134"/>
              </w:tabs>
              <w:jc w:val="both"/>
              <w:rPr>
                <w:sz w:val="28"/>
                <w:szCs w:val="28"/>
                <w:lang w:val="en-US"/>
              </w:rPr>
            </w:pPr>
            <w:r>
              <w:rPr>
                <w:sz w:val="28"/>
                <w:szCs w:val="28"/>
                <w:lang w:val="en-US"/>
              </w:rPr>
              <w:t>SIW</w:t>
            </w:r>
            <w:r w:rsidRPr="00CD7257">
              <w:rPr>
                <w:sz w:val="28"/>
                <w:szCs w:val="28"/>
                <w:lang w:val="en-US"/>
              </w:rPr>
              <w:t xml:space="preserve"> №6 Preparation of presentation on the theme «</w:t>
            </w:r>
            <w:r w:rsidRPr="00CD7257">
              <w:rPr>
                <w:bCs/>
                <w:sz w:val="28"/>
                <w:szCs w:val="28"/>
                <w:lang w:val="en-US"/>
              </w:rPr>
              <w:t xml:space="preserve">Automatic </w:t>
            </w:r>
            <w:r w:rsidR="001414B9">
              <w:rPr>
                <w:bCs/>
                <w:sz w:val="28"/>
                <w:szCs w:val="28"/>
                <w:lang w:val="en-US"/>
              </w:rPr>
              <w:t>Quality audit</w:t>
            </w:r>
            <w:r w:rsidRPr="00CD7257">
              <w:rPr>
                <w:bCs/>
                <w:sz w:val="28"/>
                <w:szCs w:val="28"/>
                <w:lang w:val="en-US"/>
              </w:rPr>
              <w:t xml:space="preserve"> of imports of certain goods»</w:t>
            </w:r>
          </w:p>
        </w:tc>
      </w:tr>
    </w:tbl>
    <w:p w:rsidR="001A44E2" w:rsidRPr="00FB7540" w:rsidRDefault="001A44E2" w:rsidP="00275069">
      <w:pPr>
        <w:ind w:left="360"/>
        <w:jc w:val="both"/>
        <w:rPr>
          <w:sz w:val="28"/>
          <w:szCs w:val="28"/>
          <w:lang w:val="en-US"/>
        </w:rPr>
      </w:pPr>
    </w:p>
    <w:p w:rsidR="001A44E2" w:rsidRPr="00777D61" w:rsidRDefault="001A44E2" w:rsidP="00777D61">
      <w:pPr>
        <w:jc w:val="center"/>
        <w:rPr>
          <w:b/>
          <w:color w:val="000000"/>
          <w:sz w:val="28"/>
          <w:szCs w:val="28"/>
          <w:lang w:val="en-US"/>
        </w:rPr>
      </w:pPr>
      <w:r w:rsidRPr="0020119A">
        <w:rPr>
          <w:b/>
          <w:color w:val="000000"/>
          <w:sz w:val="28"/>
          <w:szCs w:val="28"/>
          <w:lang w:val="en-US"/>
        </w:rPr>
        <w:br w:type="page"/>
      </w:r>
      <w:r w:rsidR="00777D61" w:rsidRPr="00777D61">
        <w:rPr>
          <w:b/>
          <w:color w:val="000000"/>
          <w:sz w:val="28"/>
          <w:szCs w:val="28"/>
          <w:lang w:val="en-US"/>
        </w:rPr>
        <w:lastRenderedPageBreak/>
        <w:t>2</w:t>
      </w:r>
      <w:r w:rsidR="00777D61" w:rsidRPr="00777D61">
        <w:rPr>
          <w:b/>
          <w:sz w:val="28"/>
          <w:szCs w:val="28"/>
          <w:lang w:val="en-US"/>
        </w:rPr>
        <w:t>THE GENERAL REQUIREMENTS TO PERFORMANCE OF STUDENT’S INDEPENDENT WORK</w:t>
      </w:r>
    </w:p>
    <w:p w:rsidR="001A44E2" w:rsidRPr="001A44E2" w:rsidRDefault="001A44E2" w:rsidP="00275069">
      <w:pPr>
        <w:jc w:val="center"/>
        <w:rPr>
          <w:b/>
          <w:color w:val="000000"/>
          <w:sz w:val="28"/>
          <w:szCs w:val="28"/>
          <w:lang w:val="en-US"/>
        </w:rPr>
      </w:pPr>
    </w:p>
    <w:p w:rsidR="001A44E2" w:rsidRPr="0020119A" w:rsidRDefault="001A44E2" w:rsidP="00275069">
      <w:pPr>
        <w:ind w:firstLine="567"/>
        <w:jc w:val="both"/>
        <w:rPr>
          <w:color w:val="000000"/>
          <w:sz w:val="28"/>
          <w:szCs w:val="28"/>
          <w:lang w:val="kk-KZ"/>
        </w:rPr>
      </w:pPr>
      <w:r w:rsidRPr="001A44E2">
        <w:rPr>
          <w:color w:val="000000"/>
          <w:sz w:val="28"/>
          <w:szCs w:val="28"/>
          <w:lang w:val="en-US"/>
        </w:rPr>
        <w:t xml:space="preserve">The task for performance of </w:t>
      </w:r>
      <w:r w:rsidR="00A86110">
        <w:rPr>
          <w:color w:val="000000"/>
          <w:sz w:val="28"/>
          <w:szCs w:val="28"/>
          <w:lang w:val="en-US"/>
        </w:rPr>
        <w:t>SDS</w:t>
      </w:r>
      <w:r w:rsidRPr="001A44E2">
        <w:rPr>
          <w:color w:val="000000"/>
          <w:sz w:val="28"/>
          <w:szCs w:val="28"/>
          <w:lang w:val="en-US"/>
        </w:rPr>
        <w:t xml:space="preserve"> stands out the lecturer in the first week of a semester. For performance educational literature from the offered list of references should be used. The subject of individual tasks covers all sections of a course and the standard productions provided by the working training program of discipline. </w:t>
      </w:r>
    </w:p>
    <w:p w:rsidR="001A44E2" w:rsidRPr="001A44E2" w:rsidRDefault="001A44E2" w:rsidP="00275069">
      <w:pPr>
        <w:ind w:firstLine="567"/>
        <w:jc w:val="both"/>
        <w:rPr>
          <w:color w:val="000000"/>
          <w:sz w:val="28"/>
          <w:szCs w:val="28"/>
          <w:lang w:val="en-US"/>
        </w:rPr>
      </w:pPr>
      <w:r w:rsidRPr="001A44E2">
        <w:rPr>
          <w:color w:val="000000"/>
          <w:sz w:val="28"/>
          <w:szCs w:val="28"/>
          <w:lang w:val="en-US"/>
        </w:rPr>
        <w:t xml:space="preserve">Each </w:t>
      </w:r>
      <w:r w:rsidR="00A86110">
        <w:rPr>
          <w:color w:val="000000"/>
          <w:sz w:val="28"/>
          <w:szCs w:val="28"/>
          <w:lang w:val="kk-KZ"/>
        </w:rPr>
        <w:t>SDS</w:t>
      </w:r>
      <w:r w:rsidRPr="001A44E2">
        <w:rPr>
          <w:color w:val="000000"/>
          <w:sz w:val="28"/>
          <w:szCs w:val="28"/>
          <w:lang w:val="en-US"/>
        </w:rPr>
        <w:t xml:space="preserve">should be executed in the terms defined by the schedule of control of knowledge of students, given in </w:t>
      </w:r>
      <w:r w:rsidR="009F684A">
        <w:rPr>
          <w:color w:val="000000"/>
          <w:sz w:val="28"/>
          <w:szCs w:val="28"/>
          <w:lang w:val="en-US"/>
        </w:rPr>
        <w:t>syllabus</w:t>
      </w:r>
      <w:r w:rsidRPr="0020119A">
        <w:rPr>
          <w:color w:val="000000"/>
          <w:sz w:val="28"/>
          <w:szCs w:val="28"/>
          <w:lang w:val="kk-KZ"/>
        </w:rPr>
        <w:t>.</w:t>
      </w:r>
      <w:r w:rsidRPr="001A44E2">
        <w:rPr>
          <w:color w:val="000000"/>
          <w:sz w:val="28"/>
          <w:szCs w:val="28"/>
          <w:lang w:val="en-US"/>
        </w:rPr>
        <w:t xml:space="preserve"> Performance of </w:t>
      </w:r>
      <w:r w:rsidR="00A86110">
        <w:rPr>
          <w:color w:val="000000"/>
          <w:sz w:val="28"/>
          <w:szCs w:val="28"/>
          <w:lang w:val="en-US"/>
        </w:rPr>
        <w:t>SDS</w:t>
      </w:r>
      <w:r w:rsidRPr="001A44E2">
        <w:rPr>
          <w:color w:val="000000"/>
          <w:sz w:val="28"/>
          <w:szCs w:val="28"/>
          <w:lang w:val="en-US"/>
        </w:rPr>
        <w:t xml:space="preserve"> is an obligatory component of the current control of knowledge</w:t>
      </w:r>
      <w:r w:rsidRPr="0020119A">
        <w:rPr>
          <w:color w:val="000000"/>
          <w:sz w:val="28"/>
          <w:szCs w:val="28"/>
          <w:lang w:val="kk-KZ"/>
        </w:rPr>
        <w:t xml:space="preserve">. The points received for performance of each </w:t>
      </w:r>
      <w:r w:rsidR="00A86110">
        <w:rPr>
          <w:color w:val="000000"/>
          <w:sz w:val="28"/>
          <w:szCs w:val="28"/>
          <w:lang w:val="kk-KZ"/>
        </w:rPr>
        <w:t>SDS</w:t>
      </w:r>
      <w:r w:rsidRPr="0020119A">
        <w:rPr>
          <w:color w:val="000000"/>
          <w:sz w:val="28"/>
          <w:szCs w:val="28"/>
          <w:lang w:val="kk-KZ"/>
        </w:rPr>
        <w:t>, enter into the general rating on discipline for a semester.</w:t>
      </w:r>
    </w:p>
    <w:p w:rsidR="001A44E2" w:rsidRPr="001A44E2" w:rsidRDefault="001A44E2" w:rsidP="00275069">
      <w:pPr>
        <w:ind w:firstLine="540"/>
        <w:jc w:val="both"/>
        <w:rPr>
          <w:color w:val="000000"/>
          <w:sz w:val="28"/>
          <w:szCs w:val="28"/>
          <w:lang w:val="en-US"/>
        </w:rPr>
      </w:pPr>
      <w:r w:rsidRPr="001A44E2">
        <w:rPr>
          <w:color w:val="000000"/>
          <w:sz w:val="28"/>
          <w:szCs w:val="28"/>
          <w:lang w:val="en-US"/>
        </w:rPr>
        <w:t>Independent work is carried out in the form of the report in the A4 format in printed form according to requirements of a standard of university</w:t>
      </w:r>
      <w:r w:rsidRPr="001A44E2">
        <w:rPr>
          <w:sz w:val="28"/>
          <w:szCs w:val="28"/>
          <w:lang w:val="en-US"/>
        </w:rPr>
        <w:t>. The report</w:t>
      </w:r>
      <w:r w:rsidRPr="001A44E2">
        <w:rPr>
          <w:color w:val="000000"/>
          <w:sz w:val="28"/>
          <w:szCs w:val="28"/>
          <w:lang w:val="en-US"/>
        </w:rPr>
        <w:t xml:space="preserve"> includes the title page; individual task for </w:t>
      </w:r>
      <w:r w:rsidR="00A86110">
        <w:rPr>
          <w:color w:val="000000"/>
          <w:sz w:val="28"/>
          <w:szCs w:val="28"/>
          <w:lang w:val="en-US"/>
        </w:rPr>
        <w:t>SDS</w:t>
      </w:r>
      <w:r w:rsidRPr="001A44E2">
        <w:rPr>
          <w:color w:val="000000"/>
          <w:sz w:val="28"/>
          <w:szCs w:val="28"/>
          <w:lang w:val="en-US"/>
        </w:rPr>
        <w:t xml:space="preserve"> performance; contents; main part</w:t>
      </w:r>
      <w:r w:rsidRPr="0020119A">
        <w:rPr>
          <w:color w:val="000000"/>
          <w:sz w:val="28"/>
          <w:szCs w:val="28"/>
          <w:lang w:val="kk-KZ"/>
        </w:rPr>
        <w:t xml:space="preserve"> of </w:t>
      </w:r>
      <w:r w:rsidR="00A86110">
        <w:rPr>
          <w:color w:val="000000"/>
          <w:sz w:val="28"/>
          <w:szCs w:val="28"/>
          <w:lang w:val="kk-KZ"/>
        </w:rPr>
        <w:t>SDS</w:t>
      </w:r>
      <w:r w:rsidRPr="001A44E2">
        <w:rPr>
          <w:color w:val="000000"/>
          <w:sz w:val="28"/>
          <w:szCs w:val="28"/>
          <w:lang w:val="en-US"/>
        </w:rPr>
        <w:t xml:space="preserve">, </w:t>
      </w:r>
      <w:r w:rsidRPr="0020119A">
        <w:rPr>
          <w:color w:val="000000"/>
          <w:sz w:val="28"/>
          <w:szCs w:val="28"/>
          <w:lang w:val="kk-KZ"/>
        </w:rPr>
        <w:t>conclusion and list of references</w:t>
      </w:r>
      <w:r w:rsidRPr="001A44E2">
        <w:rPr>
          <w:color w:val="000000"/>
          <w:sz w:val="28"/>
          <w:szCs w:val="28"/>
          <w:lang w:val="en-US"/>
        </w:rPr>
        <w:t>. Results of the carried-out task are used for performance at lecture conference or at problem lecture on the corresponding subject, and also at carrying out business game.</w:t>
      </w:r>
    </w:p>
    <w:p w:rsidR="001A44E2" w:rsidRPr="001A44E2" w:rsidRDefault="001A44E2" w:rsidP="00275069">
      <w:pPr>
        <w:jc w:val="both"/>
        <w:rPr>
          <w:color w:val="000000"/>
          <w:sz w:val="28"/>
          <w:szCs w:val="28"/>
          <w:lang w:val="en-US"/>
        </w:rPr>
      </w:pPr>
    </w:p>
    <w:p w:rsidR="001A44E2" w:rsidRPr="00B72C09" w:rsidRDefault="001A44E2" w:rsidP="00275069">
      <w:pPr>
        <w:pStyle w:val="3"/>
        <w:rPr>
          <w:color w:val="000000"/>
          <w:sz w:val="28"/>
          <w:szCs w:val="28"/>
          <w:lang w:val="en-US"/>
        </w:rPr>
      </w:pPr>
      <w:r w:rsidRPr="001A44E2">
        <w:rPr>
          <w:color w:val="000000"/>
          <w:sz w:val="28"/>
          <w:szCs w:val="28"/>
          <w:lang w:val="en-US"/>
        </w:rPr>
        <w:br w:type="page"/>
      </w:r>
      <w:r w:rsidR="00B72C09" w:rsidRPr="00B72C09">
        <w:rPr>
          <w:color w:val="000000"/>
          <w:sz w:val="28"/>
          <w:szCs w:val="28"/>
          <w:lang w:val="en-US"/>
        </w:rPr>
        <w:lastRenderedPageBreak/>
        <w:t xml:space="preserve">3 </w:t>
      </w:r>
      <w:r w:rsidR="00B72C09" w:rsidRPr="00B72C09">
        <w:rPr>
          <w:sz w:val="28"/>
          <w:szCs w:val="28"/>
          <w:lang w:val="en-US"/>
        </w:rPr>
        <w:t>CONTENT OF STUDENT’S INDEPENDENT WORK</w:t>
      </w:r>
    </w:p>
    <w:p w:rsidR="001A44E2" w:rsidRPr="001A44E2" w:rsidRDefault="001A44E2" w:rsidP="00275069">
      <w:pPr>
        <w:rPr>
          <w:sz w:val="28"/>
          <w:szCs w:val="28"/>
          <w:lang w:val="en-US"/>
        </w:rPr>
      </w:pPr>
    </w:p>
    <w:p w:rsidR="001A44E2" w:rsidRPr="00C70F88" w:rsidRDefault="001A44E2" w:rsidP="00275069">
      <w:pPr>
        <w:jc w:val="both"/>
        <w:rPr>
          <w:b/>
          <w:sz w:val="28"/>
          <w:szCs w:val="28"/>
          <w:lang w:val="en-US"/>
        </w:rPr>
      </w:pPr>
      <w:r w:rsidRPr="00C70F88">
        <w:rPr>
          <w:b/>
          <w:sz w:val="28"/>
          <w:szCs w:val="28"/>
          <w:lang w:val="kk-KZ"/>
        </w:rPr>
        <w:t xml:space="preserve">3.1 </w:t>
      </w:r>
      <w:r w:rsidR="00C70F88" w:rsidRPr="00C70F88">
        <w:rPr>
          <w:b/>
          <w:sz w:val="28"/>
          <w:szCs w:val="28"/>
          <w:lang w:val="en-US"/>
        </w:rPr>
        <w:t xml:space="preserve">SIW №1. </w:t>
      </w:r>
      <w:r w:rsidR="00C70F88" w:rsidRPr="00C70F88">
        <w:rPr>
          <w:b/>
          <w:bCs/>
          <w:sz w:val="28"/>
          <w:szCs w:val="28"/>
          <w:lang w:val="en-US"/>
        </w:rPr>
        <w:t>Writing a glossary</w:t>
      </w:r>
      <w:r w:rsidR="00C70F88" w:rsidRPr="00C70F88">
        <w:rPr>
          <w:b/>
          <w:sz w:val="28"/>
          <w:szCs w:val="28"/>
          <w:lang w:val="en-US"/>
        </w:rPr>
        <w:t xml:space="preserve"> on the module «</w:t>
      </w:r>
      <w:r w:rsidR="00C70F88" w:rsidRPr="00C70F88">
        <w:rPr>
          <w:rFonts w:eastAsia="TimesNewRomanPSMT"/>
          <w:b/>
          <w:bCs/>
          <w:sz w:val="28"/>
          <w:szCs w:val="28"/>
          <w:lang w:val="en-US"/>
        </w:rPr>
        <w:t>Basic concepts and terminology</w:t>
      </w:r>
      <w:r w:rsidR="00C70F88" w:rsidRPr="00C70F88">
        <w:rPr>
          <w:b/>
          <w:sz w:val="28"/>
          <w:szCs w:val="28"/>
          <w:lang w:val="en-US"/>
        </w:rPr>
        <w:t>»</w:t>
      </w:r>
    </w:p>
    <w:p w:rsidR="001A44E2" w:rsidRPr="009112DD" w:rsidRDefault="001A44E2" w:rsidP="00275069">
      <w:pPr>
        <w:ind w:firstLine="567"/>
        <w:jc w:val="both"/>
        <w:rPr>
          <w:sz w:val="28"/>
          <w:szCs w:val="28"/>
          <w:lang w:val="en-US"/>
        </w:rPr>
      </w:pPr>
      <w:r w:rsidRPr="001A44E2">
        <w:rPr>
          <w:sz w:val="28"/>
          <w:szCs w:val="28"/>
          <w:lang w:val="en-US"/>
        </w:rPr>
        <w:t>A glossary, also known as a vocabulary, or clavis, is an alphabetical list of terms in a particular domain of knowledge with the definitions for those terms.</w:t>
      </w:r>
    </w:p>
    <w:p w:rsidR="001A44E2" w:rsidRPr="009112DD" w:rsidRDefault="000A2CF9" w:rsidP="00275069">
      <w:pPr>
        <w:ind w:firstLine="567"/>
        <w:jc w:val="both"/>
        <w:rPr>
          <w:color w:val="000000"/>
          <w:sz w:val="28"/>
          <w:szCs w:val="28"/>
          <w:lang w:val="kk-KZ"/>
        </w:rPr>
      </w:pPr>
      <w:r>
        <w:rPr>
          <w:color w:val="000000"/>
          <w:sz w:val="28"/>
          <w:szCs w:val="28"/>
          <w:lang w:val="en-US"/>
        </w:rPr>
        <w:t>Theme</w:t>
      </w:r>
      <w:r w:rsidR="001A44E2" w:rsidRPr="009112DD">
        <w:rPr>
          <w:color w:val="000000"/>
          <w:sz w:val="28"/>
          <w:szCs w:val="28"/>
          <w:lang w:val="kk-KZ"/>
        </w:rPr>
        <w:t>:</w:t>
      </w:r>
    </w:p>
    <w:p w:rsidR="00FC53C7" w:rsidRPr="00A00696" w:rsidRDefault="00FC53C7" w:rsidP="00FC53C7">
      <w:pPr>
        <w:ind w:firstLine="709"/>
        <w:jc w:val="both"/>
        <w:rPr>
          <w:bCs/>
          <w:sz w:val="28"/>
          <w:szCs w:val="28"/>
          <w:lang w:val="en-US"/>
        </w:rPr>
      </w:pPr>
      <w:r w:rsidRPr="00A00696">
        <w:rPr>
          <w:bCs/>
          <w:sz w:val="28"/>
          <w:szCs w:val="28"/>
          <w:lang w:val="en-US"/>
        </w:rPr>
        <w:t xml:space="preserve">1. </w:t>
      </w:r>
      <w:r w:rsidR="001414B9">
        <w:rPr>
          <w:bCs/>
          <w:sz w:val="28"/>
          <w:szCs w:val="28"/>
          <w:lang w:val="en-US"/>
        </w:rPr>
        <w:t>Quality audit</w:t>
      </w:r>
      <w:r w:rsidRPr="00A00696">
        <w:rPr>
          <w:bCs/>
          <w:sz w:val="28"/>
          <w:szCs w:val="28"/>
          <w:lang w:val="en-US"/>
        </w:rPr>
        <w:t xml:space="preserve"> of broadcasting</w:t>
      </w:r>
    </w:p>
    <w:p w:rsidR="00FC53C7" w:rsidRPr="00A00696" w:rsidRDefault="00FC53C7" w:rsidP="00FC53C7">
      <w:pPr>
        <w:ind w:firstLine="709"/>
        <w:jc w:val="both"/>
        <w:rPr>
          <w:bCs/>
          <w:sz w:val="28"/>
          <w:szCs w:val="28"/>
          <w:lang w:val="en-US"/>
        </w:rPr>
      </w:pPr>
      <w:r w:rsidRPr="00A00696">
        <w:rPr>
          <w:bCs/>
          <w:sz w:val="28"/>
          <w:szCs w:val="28"/>
          <w:lang w:val="en-US"/>
        </w:rPr>
        <w:t xml:space="preserve">2. </w:t>
      </w:r>
      <w:r w:rsidR="001414B9">
        <w:rPr>
          <w:bCs/>
          <w:sz w:val="28"/>
          <w:szCs w:val="28"/>
          <w:lang w:val="en-US"/>
        </w:rPr>
        <w:t>Quality audit</w:t>
      </w:r>
      <w:r w:rsidRPr="00A00696">
        <w:rPr>
          <w:bCs/>
          <w:sz w:val="28"/>
          <w:szCs w:val="28"/>
          <w:lang w:val="en-US"/>
        </w:rPr>
        <w:t xml:space="preserve"> activity in the field of agriculture</w:t>
      </w:r>
    </w:p>
    <w:p w:rsidR="001A44E2" w:rsidRPr="009112DD" w:rsidRDefault="00FC53C7" w:rsidP="00FC53C7">
      <w:pPr>
        <w:ind w:firstLine="709"/>
        <w:jc w:val="both"/>
        <w:rPr>
          <w:sz w:val="28"/>
          <w:szCs w:val="28"/>
          <w:lang w:val="en-US"/>
        </w:rPr>
      </w:pPr>
      <w:r w:rsidRPr="00A00696">
        <w:rPr>
          <w:bCs/>
          <w:sz w:val="28"/>
          <w:szCs w:val="28"/>
          <w:lang w:val="en-US"/>
        </w:rPr>
        <w:t xml:space="preserve">3. </w:t>
      </w:r>
      <w:r w:rsidR="001414B9">
        <w:rPr>
          <w:bCs/>
          <w:sz w:val="28"/>
          <w:szCs w:val="28"/>
          <w:lang w:val="en-US"/>
        </w:rPr>
        <w:t>Quality audit</w:t>
      </w:r>
      <w:r w:rsidRPr="00A00696">
        <w:rPr>
          <w:bCs/>
          <w:sz w:val="28"/>
          <w:szCs w:val="28"/>
          <w:lang w:val="en-US"/>
        </w:rPr>
        <w:t xml:space="preserve"> of health</w:t>
      </w:r>
    </w:p>
    <w:p w:rsidR="001A44E2" w:rsidRDefault="001A44E2" w:rsidP="00275069">
      <w:pPr>
        <w:jc w:val="both"/>
        <w:rPr>
          <w:color w:val="000000"/>
          <w:sz w:val="28"/>
          <w:szCs w:val="28"/>
          <w:lang w:val="kk-KZ"/>
        </w:rPr>
      </w:pPr>
    </w:p>
    <w:p w:rsidR="008B1D82" w:rsidRPr="008B1D82" w:rsidRDefault="008B1D82" w:rsidP="00275069">
      <w:pPr>
        <w:jc w:val="both"/>
        <w:rPr>
          <w:color w:val="000000"/>
          <w:sz w:val="28"/>
          <w:szCs w:val="28"/>
          <w:lang w:val="kk-KZ"/>
        </w:rPr>
      </w:pPr>
    </w:p>
    <w:p w:rsidR="001A44E2" w:rsidRDefault="0026308B" w:rsidP="00275069">
      <w:pPr>
        <w:widowControl w:val="0"/>
        <w:numPr>
          <w:ilvl w:val="1"/>
          <w:numId w:val="1"/>
        </w:numPr>
        <w:autoSpaceDE w:val="0"/>
        <w:autoSpaceDN w:val="0"/>
        <w:adjustRightInd w:val="0"/>
        <w:jc w:val="both"/>
        <w:rPr>
          <w:b/>
          <w:sz w:val="28"/>
          <w:szCs w:val="28"/>
          <w:lang w:val="kk-KZ"/>
        </w:rPr>
      </w:pPr>
      <w:r w:rsidRPr="0026308B">
        <w:rPr>
          <w:b/>
          <w:sz w:val="28"/>
          <w:szCs w:val="28"/>
          <w:lang w:val="en-US"/>
        </w:rPr>
        <w:t>SIW</w:t>
      </w:r>
      <w:r w:rsidRPr="0026308B">
        <w:rPr>
          <w:b/>
          <w:sz w:val="28"/>
          <w:szCs w:val="28"/>
          <w:lang w:val="kk-KZ"/>
        </w:rPr>
        <w:t xml:space="preserve"> №2. </w:t>
      </w:r>
      <w:r w:rsidRPr="0026308B">
        <w:rPr>
          <w:b/>
          <w:bCs/>
          <w:sz w:val="28"/>
          <w:szCs w:val="28"/>
          <w:lang w:val="en-US"/>
        </w:rPr>
        <w:t xml:space="preserve">Preparation and defense of the </w:t>
      </w:r>
      <w:r w:rsidRPr="0026308B">
        <w:rPr>
          <w:b/>
          <w:sz w:val="28"/>
          <w:szCs w:val="28"/>
          <w:lang w:val="en-US"/>
        </w:rPr>
        <w:t xml:space="preserve">essay on the theme «Scope </w:t>
      </w:r>
      <w:r w:rsidR="001414B9">
        <w:rPr>
          <w:b/>
          <w:sz w:val="28"/>
          <w:szCs w:val="28"/>
          <w:lang w:val="en-US"/>
        </w:rPr>
        <w:t>Quality audit</w:t>
      </w:r>
      <w:r w:rsidRPr="0026308B">
        <w:rPr>
          <w:b/>
          <w:sz w:val="28"/>
          <w:szCs w:val="28"/>
          <w:lang w:val="en-US"/>
        </w:rPr>
        <w:t>»</w:t>
      </w:r>
    </w:p>
    <w:p w:rsidR="008B1D82" w:rsidRPr="0026308B" w:rsidRDefault="008B1D82" w:rsidP="008B1D82">
      <w:pPr>
        <w:widowControl w:val="0"/>
        <w:autoSpaceDE w:val="0"/>
        <w:autoSpaceDN w:val="0"/>
        <w:adjustRightInd w:val="0"/>
        <w:ind w:left="375"/>
        <w:jc w:val="both"/>
        <w:rPr>
          <w:b/>
          <w:sz w:val="28"/>
          <w:szCs w:val="28"/>
          <w:lang w:val="kk-KZ"/>
        </w:rPr>
      </w:pPr>
    </w:p>
    <w:p w:rsidR="001A44E2" w:rsidRPr="001A44E2" w:rsidRDefault="001A44E2" w:rsidP="000A2CF9">
      <w:pPr>
        <w:ind w:firstLine="375"/>
        <w:jc w:val="both"/>
        <w:rPr>
          <w:color w:val="000000"/>
          <w:sz w:val="28"/>
          <w:szCs w:val="28"/>
          <w:lang w:val="en-US"/>
        </w:rPr>
      </w:pPr>
      <w:r w:rsidRPr="001A44E2">
        <w:rPr>
          <w:sz w:val="28"/>
          <w:szCs w:val="28"/>
          <w:lang w:val="en-US"/>
        </w:rPr>
        <w:t>An abstract is a brief summary of a research article, thesis, review, conference proceeding or any in-depth analysis of a particular subject or discipline, and is often used to help the reader quickly ascertain the paper's purpose</w:t>
      </w:r>
    </w:p>
    <w:p w:rsidR="001A44E2" w:rsidRPr="009112DD" w:rsidRDefault="000A2CF9" w:rsidP="000A2CF9">
      <w:pPr>
        <w:ind w:left="375" w:firstLine="333"/>
        <w:jc w:val="both"/>
        <w:rPr>
          <w:color w:val="000000"/>
          <w:sz w:val="28"/>
          <w:szCs w:val="28"/>
          <w:lang w:val="kk-KZ"/>
        </w:rPr>
      </w:pPr>
      <w:r>
        <w:rPr>
          <w:color w:val="000000"/>
          <w:sz w:val="28"/>
          <w:szCs w:val="28"/>
          <w:lang w:val="en-US"/>
        </w:rPr>
        <w:t>Theme</w:t>
      </w:r>
      <w:r w:rsidR="001A44E2" w:rsidRPr="009112DD">
        <w:rPr>
          <w:color w:val="000000"/>
          <w:sz w:val="28"/>
          <w:szCs w:val="28"/>
          <w:lang w:val="kk-KZ"/>
        </w:rPr>
        <w:t>:</w:t>
      </w:r>
    </w:p>
    <w:p w:rsidR="000A701D" w:rsidRPr="00344F68" w:rsidRDefault="000A701D" w:rsidP="000A701D">
      <w:pPr>
        <w:ind w:firstLine="709"/>
        <w:jc w:val="both"/>
        <w:rPr>
          <w:bCs/>
          <w:sz w:val="28"/>
          <w:szCs w:val="28"/>
          <w:lang w:val="en-US"/>
        </w:rPr>
      </w:pPr>
      <w:r w:rsidRPr="009429E6">
        <w:rPr>
          <w:bCs/>
          <w:sz w:val="28"/>
          <w:szCs w:val="28"/>
          <w:lang w:val="en-US"/>
        </w:rPr>
        <w:t>1</w:t>
      </w:r>
      <w:r w:rsidRPr="00344F68">
        <w:rPr>
          <w:bCs/>
          <w:sz w:val="28"/>
          <w:szCs w:val="28"/>
          <w:lang w:val="en-US"/>
        </w:rPr>
        <w:t xml:space="preserve">. </w:t>
      </w:r>
      <w:r w:rsidR="001414B9">
        <w:rPr>
          <w:bCs/>
          <w:sz w:val="28"/>
          <w:szCs w:val="28"/>
          <w:lang w:val="en-US"/>
        </w:rPr>
        <w:t>Quality audit</w:t>
      </w:r>
      <w:r w:rsidRPr="00344F68">
        <w:rPr>
          <w:bCs/>
          <w:sz w:val="28"/>
          <w:szCs w:val="28"/>
          <w:lang w:val="en-US"/>
        </w:rPr>
        <w:t xml:space="preserve"> activities in the service of physical entities</w:t>
      </w:r>
    </w:p>
    <w:p w:rsidR="000A701D" w:rsidRPr="00344F68" w:rsidRDefault="000A701D" w:rsidP="000A701D">
      <w:pPr>
        <w:ind w:firstLine="709"/>
        <w:jc w:val="both"/>
        <w:rPr>
          <w:bCs/>
          <w:sz w:val="28"/>
          <w:szCs w:val="28"/>
          <w:lang w:val="en-US"/>
        </w:rPr>
      </w:pPr>
      <w:r w:rsidRPr="009429E6">
        <w:rPr>
          <w:bCs/>
          <w:sz w:val="28"/>
          <w:szCs w:val="28"/>
          <w:lang w:val="en-US"/>
        </w:rPr>
        <w:t>2</w:t>
      </w:r>
      <w:r w:rsidRPr="00344F68">
        <w:rPr>
          <w:bCs/>
          <w:sz w:val="28"/>
          <w:szCs w:val="28"/>
          <w:lang w:val="en-US"/>
        </w:rPr>
        <w:t xml:space="preserve">. </w:t>
      </w:r>
      <w:r w:rsidR="001414B9">
        <w:rPr>
          <w:bCs/>
          <w:sz w:val="28"/>
          <w:szCs w:val="28"/>
          <w:lang w:val="en-US"/>
        </w:rPr>
        <w:t>Quality audit</w:t>
      </w:r>
      <w:r w:rsidRPr="00344F68">
        <w:rPr>
          <w:bCs/>
          <w:sz w:val="28"/>
          <w:szCs w:val="28"/>
          <w:lang w:val="en-US"/>
        </w:rPr>
        <w:t xml:space="preserve"> of activity in the gambling business</w:t>
      </w:r>
    </w:p>
    <w:p w:rsidR="000A701D" w:rsidRPr="00344F68" w:rsidRDefault="000A701D" w:rsidP="000A701D">
      <w:pPr>
        <w:ind w:firstLine="709"/>
        <w:jc w:val="both"/>
        <w:rPr>
          <w:bCs/>
          <w:sz w:val="28"/>
          <w:szCs w:val="28"/>
          <w:lang w:val="en-US"/>
        </w:rPr>
      </w:pPr>
      <w:r w:rsidRPr="009429E6">
        <w:rPr>
          <w:bCs/>
          <w:sz w:val="28"/>
          <w:szCs w:val="28"/>
          <w:lang w:val="en-US"/>
        </w:rPr>
        <w:t>3</w:t>
      </w:r>
      <w:r w:rsidRPr="00344F68">
        <w:rPr>
          <w:bCs/>
          <w:sz w:val="28"/>
          <w:szCs w:val="28"/>
          <w:lang w:val="en-US"/>
        </w:rPr>
        <w:t xml:space="preserve">. </w:t>
      </w:r>
      <w:r w:rsidR="001414B9">
        <w:rPr>
          <w:bCs/>
          <w:sz w:val="28"/>
          <w:szCs w:val="28"/>
          <w:lang w:val="en-US"/>
        </w:rPr>
        <w:t>Quality audit</w:t>
      </w:r>
      <w:r w:rsidRPr="00344F68">
        <w:rPr>
          <w:bCs/>
          <w:sz w:val="28"/>
          <w:szCs w:val="28"/>
          <w:lang w:val="en-US"/>
        </w:rPr>
        <w:t xml:space="preserve"> of activities in the field of veterinary medicine</w:t>
      </w:r>
    </w:p>
    <w:p w:rsidR="000A701D" w:rsidRPr="00344F68" w:rsidRDefault="000A701D" w:rsidP="000A701D">
      <w:pPr>
        <w:ind w:firstLine="709"/>
        <w:jc w:val="both"/>
        <w:rPr>
          <w:bCs/>
          <w:sz w:val="28"/>
          <w:szCs w:val="28"/>
          <w:lang w:val="en-US"/>
        </w:rPr>
      </w:pPr>
      <w:r w:rsidRPr="009429E6">
        <w:rPr>
          <w:bCs/>
          <w:sz w:val="28"/>
          <w:szCs w:val="28"/>
          <w:lang w:val="en-US"/>
        </w:rPr>
        <w:t>4</w:t>
      </w:r>
      <w:r w:rsidRPr="00344F68">
        <w:rPr>
          <w:bCs/>
          <w:sz w:val="28"/>
          <w:szCs w:val="28"/>
          <w:lang w:val="en-US"/>
        </w:rPr>
        <w:t xml:space="preserve">. </w:t>
      </w:r>
      <w:r w:rsidR="001414B9">
        <w:rPr>
          <w:bCs/>
          <w:sz w:val="28"/>
          <w:szCs w:val="28"/>
          <w:lang w:val="en-US"/>
        </w:rPr>
        <w:t>Quality audit</w:t>
      </w:r>
      <w:r w:rsidRPr="00344F68">
        <w:rPr>
          <w:bCs/>
          <w:sz w:val="28"/>
          <w:szCs w:val="28"/>
          <w:lang w:val="en-US"/>
        </w:rPr>
        <w:t xml:space="preserve"> of activities in the field of commodity exchanges</w:t>
      </w:r>
    </w:p>
    <w:p w:rsidR="000A701D" w:rsidRPr="00344F68" w:rsidRDefault="000A701D" w:rsidP="000A701D">
      <w:pPr>
        <w:ind w:firstLine="709"/>
        <w:jc w:val="both"/>
        <w:rPr>
          <w:bCs/>
          <w:sz w:val="28"/>
          <w:szCs w:val="28"/>
          <w:lang w:val="en-US"/>
        </w:rPr>
      </w:pPr>
      <w:r w:rsidRPr="009429E6">
        <w:rPr>
          <w:bCs/>
          <w:sz w:val="28"/>
          <w:szCs w:val="28"/>
          <w:lang w:val="en-US"/>
        </w:rPr>
        <w:t>5</w:t>
      </w:r>
      <w:r w:rsidRPr="00344F68">
        <w:rPr>
          <w:bCs/>
          <w:sz w:val="28"/>
          <w:szCs w:val="28"/>
          <w:lang w:val="en-US"/>
        </w:rPr>
        <w:t xml:space="preserve">. </w:t>
      </w:r>
      <w:r w:rsidR="001414B9">
        <w:rPr>
          <w:bCs/>
          <w:sz w:val="28"/>
          <w:szCs w:val="28"/>
          <w:lang w:val="en-US"/>
        </w:rPr>
        <w:t>Quality audit</w:t>
      </w:r>
      <w:r w:rsidRPr="00344F68">
        <w:rPr>
          <w:bCs/>
          <w:sz w:val="28"/>
          <w:szCs w:val="28"/>
          <w:lang w:val="en-US"/>
        </w:rPr>
        <w:t xml:space="preserve"> of activities in the field of exports and imports</w:t>
      </w:r>
    </w:p>
    <w:p w:rsidR="001A44E2" w:rsidRDefault="000A701D" w:rsidP="00676868">
      <w:pPr>
        <w:tabs>
          <w:tab w:val="left" w:pos="720"/>
        </w:tabs>
        <w:ind w:firstLine="709"/>
        <w:jc w:val="both"/>
        <w:rPr>
          <w:bCs/>
          <w:sz w:val="28"/>
          <w:szCs w:val="28"/>
          <w:lang w:val="en-US"/>
        </w:rPr>
      </w:pPr>
      <w:r w:rsidRPr="00ED58CF">
        <w:rPr>
          <w:bCs/>
          <w:sz w:val="28"/>
          <w:szCs w:val="28"/>
          <w:lang w:val="en-US"/>
        </w:rPr>
        <w:t>6</w:t>
      </w:r>
      <w:r w:rsidRPr="00344F68">
        <w:rPr>
          <w:bCs/>
          <w:sz w:val="28"/>
          <w:szCs w:val="28"/>
          <w:lang w:val="en-US"/>
        </w:rPr>
        <w:t xml:space="preserve">. </w:t>
      </w:r>
      <w:r w:rsidR="001414B9">
        <w:rPr>
          <w:bCs/>
          <w:sz w:val="28"/>
          <w:szCs w:val="28"/>
          <w:lang w:val="en-US"/>
        </w:rPr>
        <w:t>Quality audit</w:t>
      </w:r>
      <w:r w:rsidRPr="00344F68">
        <w:rPr>
          <w:bCs/>
          <w:sz w:val="28"/>
          <w:szCs w:val="28"/>
          <w:lang w:val="en-US"/>
        </w:rPr>
        <w:t xml:space="preserve"> activity in the financial sphere and activities related to concentration of financial</w:t>
      </w:r>
    </w:p>
    <w:p w:rsidR="000A701D" w:rsidRDefault="000A701D" w:rsidP="000A701D">
      <w:pPr>
        <w:tabs>
          <w:tab w:val="left" w:pos="720"/>
        </w:tabs>
        <w:jc w:val="both"/>
        <w:rPr>
          <w:color w:val="000000"/>
          <w:sz w:val="28"/>
          <w:szCs w:val="28"/>
          <w:lang w:val="kk-KZ"/>
        </w:rPr>
      </w:pPr>
    </w:p>
    <w:p w:rsidR="008B1D82" w:rsidRPr="008B1D82" w:rsidRDefault="008B1D82" w:rsidP="000A701D">
      <w:pPr>
        <w:tabs>
          <w:tab w:val="left" w:pos="720"/>
        </w:tabs>
        <w:jc w:val="both"/>
        <w:rPr>
          <w:color w:val="000000"/>
          <w:sz w:val="28"/>
          <w:szCs w:val="28"/>
          <w:lang w:val="kk-KZ"/>
        </w:rPr>
      </w:pPr>
    </w:p>
    <w:p w:rsidR="001A44E2" w:rsidRPr="008B1D82" w:rsidRDefault="00F3415D" w:rsidP="008B1D82">
      <w:pPr>
        <w:pStyle w:val="af7"/>
        <w:numPr>
          <w:ilvl w:val="1"/>
          <w:numId w:val="1"/>
        </w:numPr>
        <w:tabs>
          <w:tab w:val="left" w:pos="720"/>
        </w:tabs>
        <w:jc w:val="both"/>
        <w:rPr>
          <w:b/>
          <w:sz w:val="28"/>
          <w:szCs w:val="28"/>
          <w:lang w:val="kk-KZ"/>
        </w:rPr>
      </w:pPr>
      <w:r w:rsidRPr="008B1D82">
        <w:rPr>
          <w:b/>
          <w:sz w:val="28"/>
          <w:szCs w:val="28"/>
          <w:lang w:val="en-US"/>
        </w:rPr>
        <w:t xml:space="preserve">SIW №3. </w:t>
      </w:r>
      <w:r w:rsidRPr="008B1D82">
        <w:rPr>
          <w:b/>
          <w:bCs/>
          <w:sz w:val="28"/>
          <w:szCs w:val="28"/>
          <w:lang w:val="en-US"/>
        </w:rPr>
        <w:t>Preparation and defense of the paper</w:t>
      </w:r>
      <w:r w:rsidRPr="008B1D82">
        <w:rPr>
          <w:b/>
          <w:sz w:val="28"/>
          <w:szCs w:val="28"/>
          <w:lang w:val="en-US"/>
        </w:rPr>
        <w:t xml:space="preserve"> on the module «The law of the Republic of Kazakhstan on permissions and notifications»</w:t>
      </w:r>
    </w:p>
    <w:p w:rsidR="008B1D82" w:rsidRPr="008B1D82" w:rsidRDefault="008B1D82" w:rsidP="008B1D82">
      <w:pPr>
        <w:pStyle w:val="af7"/>
        <w:tabs>
          <w:tab w:val="left" w:pos="720"/>
        </w:tabs>
        <w:ind w:left="375"/>
        <w:jc w:val="both"/>
        <w:rPr>
          <w:b/>
          <w:sz w:val="28"/>
          <w:szCs w:val="28"/>
          <w:lang w:val="kk-KZ"/>
        </w:rPr>
      </w:pPr>
    </w:p>
    <w:p w:rsidR="001A44E2" w:rsidRPr="001A44E2" w:rsidRDefault="001A44E2" w:rsidP="000A2CF9">
      <w:pPr>
        <w:ind w:firstLine="426"/>
        <w:jc w:val="both"/>
        <w:rPr>
          <w:color w:val="000000"/>
          <w:sz w:val="28"/>
          <w:szCs w:val="28"/>
          <w:lang w:val="en-US"/>
        </w:rPr>
      </w:pPr>
      <w:r w:rsidRPr="001A44E2">
        <w:rPr>
          <w:sz w:val="28"/>
          <w:szCs w:val="28"/>
          <w:lang w:val="en-US"/>
        </w:rPr>
        <w:t>An abstract is a brief summary of a research article, thesis, review, conference proceeding or any in-depth analysis of a particular subject or discipline, and is often used to help the reader quickly ascertain the paper's purpose</w:t>
      </w:r>
    </w:p>
    <w:p w:rsidR="001A44E2" w:rsidRPr="009112DD" w:rsidRDefault="000A2CF9" w:rsidP="00275069">
      <w:pPr>
        <w:ind w:firstLine="720"/>
        <w:jc w:val="both"/>
        <w:rPr>
          <w:color w:val="000000"/>
          <w:sz w:val="28"/>
          <w:szCs w:val="28"/>
          <w:lang w:val="en-US"/>
        </w:rPr>
      </w:pPr>
      <w:r>
        <w:rPr>
          <w:color w:val="000000"/>
          <w:sz w:val="28"/>
          <w:szCs w:val="28"/>
          <w:lang w:val="en-US"/>
        </w:rPr>
        <w:t>Theme</w:t>
      </w:r>
      <w:r w:rsidR="001A44E2" w:rsidRPr="009112DD">
        <w:rPr>
          <w:color w:val="000000"/>
          <w:sz w:val="28"/>
          <w:szCs w:val="28"/>
          <w:lang w:val="en-US"/>
        </w:rPr>
        <w:t>:</w:t>
      </w:r>
    </w:p>
    <w:p w:rsidR="00A41A61" w:rsidRPr="00CF0C70" w:rsidRDefault="00A41A61" w:rsidP="00A41A61">
      <w:pPr>
        <w:ind w:firstLine="709"/>
        <w:jc w:val="both"/>
        <w:rPr>
          <w:bCs/>
          <w:sz w:val="28"/>
          <w:szCs w:val="28"/>
          <w:lang w:val="en-US"/>
        </w:rPr>
      </w:pPr>
      <w:r w:rsidRPr="00A33B88">
        <w:rPr>
          <w:bCs/>
          <w:sz w:val="28"/>
          <w:szCs w:val="28"/>
          <w:lang w:val="en-US"/>
        </w:rPr>
        <w:t>1</w:t>
      </w:r>
      <w:r w:rsidRPr="00CF0C70">
        <w:rPr>
          <w:bCs/>
          <w:sz w:val="28"/>
          <w:szCs w:val="28"/>
          <w:lang w:val="en-US"/>
        </w:rPr>
        <w:t xml:space="preserve">. </w:t>
      </w:r>
      <w:r w:rsidR="001414B9">
        <w:rPr>
          <w:bCs/>
          <w:sz w:val="28"/>
          <w:szCs w:val="28"/>
          <w:lang w:val="en-US"/>
        </w:rPr>
        <w:t>Quality audit</w:t>
      </w:r>
      <w:r w:rsidRPr="00CF0C70">
        <w:rPr>
          <w:bCs/>
          <w:sz w:val="28"/>
          <w:szCs w:val="28"/>
          <w:lang w:val="en-US"/>
        </w:rPr>
        <w:t xml:space="preserve"> of activities in the field of outer space</w:t>
      </w:r>
    </w:p>
    <w:p w:rsidR="00A41A61" w:rsidRPr="00CF0C70" w:rsidRDefault="00A41A61" w:rsidP="00A41A61">
      <w:pPr>
        <w:ind w:firstLine="709"/>
        <w:jc w:val="both"/>
        <w:rPr>
          <w:bCs/>
          <w:sz w:val="28"/>
          <w:szCs w:val="28"/>
          <w:lang w:val="en-US"/>
        </w:rPr>
      </w:pPr>
      <w:r w:rsidRPr="00A33B88">
        <w:rPr>
          <w:bCs/>
          <w:sz w:val="28"/>
          <w:szCs w:val="28"/>
          <w:lang w:val="en-US"/>
        </w:rPr>
        <w:t>2</w:t>
      </w:r>
      <w:r w:rsidRPr="00CF0C70">
        <w:rPr>
          <w:bCs/>
          <w:sz w:val="28"/>
          <w:szCs w:val="28"/>
          <w:lang w:val="en-US"/>
        </w:rPr>
        <w:t xml:space="preserve">. </w:t>
      </w:r>
      <w:r w:rsidR="001414B9">
        <w:rPr>
          <w:bCs/>
          <w:sz w:val="28"/>
          <w:szCs w:val="28"/>
          <w:lang w:val="en-US"/>
        </w:rPr>
        <w:t>Quality audit</w:t>
      </w:r>
      <w:r w:rsidRPr="00CF0C70">
        <w:rPr>
          <w:bCs/>
          <w:sz w:val="28"/>
          <w:szCs w:val="28"/>
          <w:lang w:val="en-US"/>
        </w:rPr>
        <w:t xml:space="preserve"> of activity in the use of gambling</w:t>
      </w:r>
    </w:p>
    <w:p w:rsidR="00A41A61" w:rsidRPr="00CF0C70" w:rsidRDefault="00A41A61" w:rsidP="00A41A61">
      <w:pPr>
        <w:ind w:firstLine="709"/>
        <w:jc w:val="both"/>
        <w:rPr>
          <w:bCs/>
          <w:sz w:val="28"/>
          <w:szCs w:val="28"/>
          <w:lang w:val="en-US"/>
        </w:rPr>
      </w:pPr>
      <w:r w:rsidRPr="00A33B88">
        <w:rPr>
          <w:bCs/>
          <w:sz w:val="28"/>
          <w:szCs w:val="28"/>
          <w:lang w:val="en-US"/>
        </w:rPr>
        <w:t>3</w:t>
      </w:r>
      <w:r w:rsidRPr="00CF0C70">
        <w:rPr>
          <w:bCs/>
          <w:sz w:val="28"/>
          <w:szCs w:val="28"/>
          <w:lang w:val="en-US"/>
        </w:rPr>
        <w:t xml:space="preserve">. </w:t>
      </w:r>
      <w:r w:rsidR="001414B9">
        <w:rPr>
          <w:bCs/>
          <w:sz w:val="28"/>
          <w:szCs w:val="28"/>
          <w:lang w:val="en-US"/>
        </w:rPr>
        <w:t>Quality audit</w:t>
      </w:r>
      <w:r w:rsidRPr="00CF0C70">
        <w:rPr>
          <w:bCs/>
          <w:sz w:val="28"/>
          <w:szCs w:val="28"/>
          <w:lang w:val="en-US"/>
        </w:rPr>
        <w:t xml:space="preserve"> of activity in the use of agriculture</w:t>
      </w:r>
    </w:p>
    <w:p w:rsidR="001A44E2" w:rsidRPr="00A41A61" w:rsidRDefault="00A41A61" w:rsidP="00A41A61">
      <w:pPr>
        <w:pStyle w:val="5"/>
        <w:ind w:left="0" w:firstLine="708"/>
        <w:jc w:val="both"/>
        <w:rPr>
          <w:b w:val="0"/>
          <w:i/>
          <w:color w:val="000000"/>
          <w:szCs w:val="28"/>
          <w:lang w:val="en-US"/>
        </w:rPr>
      </w:pPr>
      <w:r w:rsidRPr="00A41A61">
        <w:rPr>
          <w:b w:val="0"/>
          <w:bCs/>
          <w:szCs w:val="28"/>
          <w:lang w:val="en-US"/>
        </w:rPr>
        <w:t xml:space="preserve">4. </w:t>
      </w:r>
      <w:r w:rsidR="001414B9">
        <w:rPr>
          <w:b w:val="0"/>
          <w:bCs/>
          <w:szCs w:val="28"/>
          <w:lang w:val="en-US"/>
        </w:rPr>
        <w:t>Quality audit</w:t>
      </w:r>
      <w:r w:rsidRPr="00A41A61">
        <w:rPr>
          <w:b w:val="0"/>
          <w:bCs/>
          <w:szCs w:val="28"/>
          <w:lang w:val="en-US"/>
        </w:rPr>
        <w:t xml:space="preserve"> of activity in the use of forensic activities</w:t>
      </w:r>
    </w:p>
    <w:p w:rsidR="001A44E2" w:rsidRDefault="001A44E2" w:rsidP="00275069">
      <w:pPr>
        <w:ind w:firstLine="567"/>
        <w:jc w:val="both"/>
        <w:rPr>
          <w:color w:val="000000"/>
          <w:sz w:val="28"/>
          <w:szCs w:val="28"/>
          <w:lang w:val="kk-KZ"/>
        </w:rPr>
      </w:pPr>
    </w:p>
    <w:p w:rsidR="001A44E2" w:rsidRPr="008B1D82" w:rsidRDefault="00560EC9" w:rsidP="00107D24">
      <w:pPr>
        <w:widowControl w:val="0"/>
        <w:numPr>
          <w:ilvl w:val="1"/>
          <w:numId w:val="2"/>
        </w:numPr>
        <w:autoSpaceDE w:val="0"/>
        <w:autoSpaceDN w:val="0"/>
        <w:adjustRightInd w:val="0"/>
        <w:ind w:left="0" w:firstLine="0"/>
        <w:jc w:val="both"/>
        <w:rPr>
          <w:b/>
          <w:bCs/>
          <w:sz w:val="28"/>
          <w:szCs w:val="28"/>
          <w:lang w:val="en-US"/>
        </w:rPr>
      </w:pPr>
      <w:r w:rsidRPr="00560EC9">
        <w:rPr>
          <w:b/>
          <w:sz w:val="28"/>
          <w:szCs w:val="28"/>
          <w:lang w:val="en-US"/>
        </w:rPr>
        <w:t xml:space="preserve">SIW №4. </w:t>
      </w:r>
      <w:r w:rsidRPr="00560EC9">
        <w:rPr>
          <w:b/>
          <w:sz w:val="28"/>
          <w:szCs w:val="28"/>
          <w:lang w:val="kk-KZ"/>
        </w:rPr>
        <w:t>Review5 scientific articles</w:t>
      </w:r>
      <w:r w:rsidRPr="00560EC9">
        <w:rPr>
          <w:b/>
          <w:sz w:val="28"/>
          <w:szCs w:val="28"/>
          <w:lang w:val="en-US"/>
        </w:rPr>
        <w:t xml:space="preserve"> on the theme «</w:t>
      </w:r>
      <w:r w:rsidR="001414B9">
        <w:rPr>
          <w:b/>
          <w:sz w:val="28"/>
          <w:szCs w:val="28"/>
          <w:lang w:val="en-US"/>
        </w:rPr>
        <w:t>Quality audit</w:t>
      </w:r>
      <w:r w:rsidRPr="00560EC9">
        <w:rPr>
          <w:b/>
          <w:sz w:val="28"/>
          <w:szCs w:val="28"/>
          <w:lang w:val="en-US"/>
        </w:rPr>
        <w:t>»</w:t>
      </w:r>
    </w:p>
    <w:p w:rsidR="008B1D82" w:rsidRPr="00560EC9" w:rsidRDefault="008B1D82" w:rsidP="008B1D82">
      <w:pPr>
        <w:widowControl w:val="0"/>
        <w:autoSpaceDE w:val="0"/>
        <w:autoSpaceDN w:val="0"/>
        <w:adjustRightInd w:val="0"/>
        <w:jc w:val="both"/>
        <w:rPr>
          <w:b/>
          <w:bCs/>
          <w:sz w:val="28"/>
          <w:szCs w:val="28"/>
          <w:lang w:val="en-US"/>
        </w:rPr>
      </w:pPr>
    </w:p>
    <w:p w:rsidR="001A44E2" w:rsidRPr="000001EC" w:rsidRDefault="00FD4100" w:rsidP="00275069">
      <w:pPr>
        <w:jc w:val="both"/>
        <w:rPr>
          <w:sz w:val="28"/>
          <w:szCs w:val="28"/>
          <w:lang w:val="en-US"/>
        </w:rPr>
      </w:pPr>
      <w:r w:rsidRPr="000540D7">
        <w:rPr>
          <w:sz w:val="28"/>
          <w:szCs w:val="28"/>
          <w:lang w:val="kk-KZ"/>
        </w:rPr>
        <w:t>Reviewscientific articles</w:t>
      </w:r>
      <w:r w:rsidR="001A44E2" w:rsidRPr="001A44E2">
        <w:rPr>
          <w:sz w:val="28"/>
          <w:szCs w:val="28"/>
          <w:lang w:val="en-US"/>
        </w:rPr>
        <w:t xml:space="preserve">- machinery training using the description of the real economic, social and business situations. Students should analyze the situation, </w:t>
      </w:r>
      <w:r w:rsidR="001A44E2" w:rsidRPr="001A44E2">
        <w:rPr>
          <w:sz w:val="28"/>
          <w:szCs w:val="28"/>
          <w:lang w:val="en-US"/>
        </w:rPr>
        <w:lastRenderedPageBreak/>
        <w:t>understand the essence of the problems, possible solutions and choose the best of them. Case study based on real factual material or close to the real situation.</w:t>
      </w:r>
    </w:p>
    <w:p w:rsidR="001A44E2" w:rsidRPr="009112DD" w:rsidRDefault="00B85F88" w:rsidP="00275069">
      <w:pPr>
        <w:ind w:firstLine="567"/>
        <w:jc w:val="both"/>
        <w:rPr>
          <w:color w:val="000000"/>
          <w:sz w:val="28"/>
          <w:szCs w:val="28"/>
          <w:lang w:val="kk-KZ"/>
        </w:rPr>
      </w:pPr>
      <w:r>
        <w:rPr>
          <w:color w:val="000000"/>
          <w:sz w:val="28"/>
          <w:szCs w:val="28"/>
          <w:lang w:val="en-US"/>
        </w:rPr>
        <w:t>Theme</w:t>
      </w:r>
      <w:r w:rsidR="001A44E2" w:rsidRPr="009112DD">
        <w:rPr>
          <w:color w:val="000000"/>
          <w:sz w:val="28"/>
          <w:szCs w:val="28"/>
          <w:lang w:val="kk-KZ"/>
        </w:rPr>
        <w:t>:</w:t>
      </w:r>
    </w:p>
    <w:p w:rsidR="00E95460" w:rsidRPr="00431587" w:rsidRDefault="00E95460" w:rsidP="00E95460">
      <w:pPr>
        <w:ind w:firstLine="709"/>
        <w:jc w:val="both"/>
        <w:rPr>
          <w:bCs/>
          <w:sz w:val="28"/>
          <w:szCs w:val="28"/>
          <w:lang w:val="en-US"/>
        </w:rPr>
      </w:pPr>
      <w:r w:rsidRPr="00431587">
        <w:rPr>
          <w:bCs/>
          <w:sz w:val="28"/>
          <w:szCs w:val="28"/>
          <w:lang w:val="en-US"/>
        </w:rPr>
        <w:t xml:space="preserve">1. </w:t>
      </w:r>
      <w:r w:rsidR="001414B9">
        <w:rPr>
          <w:bCs/>
          <w:sz w:val="28"/>
          <w:szCs w:val="28"/>
          <w:lang w:val="en-US"/>
        </w:rPr>
        <w:t>Quality audit</w:t>
      </w:r>
      <w:r w:rsidRPr="00431587">
        <w:rPr>
          <w:bCs/>
          <w:sz w:val="28"/>
          <w:szCs w:val="28"/>
          <w:lang w:val="en-US"/>
        </w:rPr>
        <w:t xml:space="preserve"> of activities in the field of transport use</w:t>
      </w:r>
    </w:p>
    <w:p w:rsidR="001A44E2" w:rsidRDefault="00E95460" w:rsidP="00E95460">
      <w:pPr>
        <w:tabs>
          <w:tab w:val="left" w:pos="0"/>
        </w:tabs>
        <w:ind w:firstLine="709"/>
        <w:jc w:val="both"/>
        <w:rPr>
          <w:bCs/>
          <w:sz w:val="28"/>
          <w:szCs w:val="28"/>
          <w:lang w:val="kk-KZ"/>
        </w:rPr>
      </w:pPr>
      <w:r w:rsidRPr="00377443">
        <w:rPr>
          <w:bCs/>
          <w:sz w:val="28"/>
          <w:szCs w:val="28"/>
          <w:lang w:val="en-US"/>
        </w:rPr>
        <w:t>2</w:t>
      </w:r>
      <w:r w:rsidRPr="00431587">
        <w:rPr>
          <w:bCs/>
          <w:sz w:val="28"/>
          <w:szCs w:val="28"/>
          <w:lang w:val="en-US"/>
        </w:rPr>
        <w:t xml:space="preserve">. </w:t>
      </w:r>
      <w:r w:rsidR="001414B9">
        <w:rPr>
          <w:bCs/>
          <w:sz w:val="28"/>
          <w:szCs w:val="28"/>
          <w:lang w:val="en-US"/>
        </w:rPr>
        <w:t>Quality audit</w:t>
      </w:r>
      <w:r w:rsidRPr="00431587">
        <w:rPr>
          <w:bCs/>
          <w:sz w:val="28"/>
          <w:szCs w:val="28"/>
          <w:lang w:val="en-US"/>
        </w:rPr>
        <w:t xml:space="preserve"> of activity in the service of individuals and entities</w:t>
      </w:r>
    </w:p>
    <w:p w:rsidR="008B1D82" w:rsidRPr="008B1D82" w:rsidRDefault="008B1D82" w:rsidP="00E95460">
      <w:pPr>
        <w:tabs>
          <w:tab w:val="left" w:pos="0"/>
        </w:tabs>
        <w:ind w:firstLine="709"/>
        <w:jc w:val="both"/>
        <w:rPr>
          <w:color w:val="000000"/>
          <w:sz w:val="28"/>
          <w:szCs w:val="28"/>
          <w:lang w:val="kk-KZ"/>
        </w:rPr>
      </w:pPr>
    </w:p>
    <w:p w:rsidR="005753E0" w:rsidRDefault="005753E0" w:rsidP="005753E0">
      <w:pPr>
        <w:pStyle w:val="310"/>
        <w:shd w:val="clear" w:color="auto" w:fill="auto"/>
        <w:spacing w:before="0" w:line="240" w:lineRule="auto"/>
        <w:ind w:firstLine="0"/>
        <w:jc w:val="left"/>
        <w:rPr>
          <w:sz w:val="28"/>
          <w:szCs w:val="28"/>
          <w:lang w:val="kk-KZ"/>
        </w:rPr>
      </w:pPr>
      <w:r w:rsidRPr="00AB70FC">
        <w:rPr>
          <w:rStyle w:val="32"/>
          <w:b/>
          <w:sz w:val="28"/>
          <w:szCs w:val="28"/>
          <w:lang w:val="en-US"/>
        </w:rPr>
        <w:t>3.5</w:t>
      </w:r>
      <w:r>
        <w:rPr>
          <w:sz w:val="28"/>
          <w:szCs w:val="28"/>
          <w:lang w:val="en-US"/>
        </w:rPr>
        <w:t>SIW</w:t>
      </w:r>
      <w:r w:rsidRPr="00CD7257">
        <w:rPr>
          <w:sz w:val="28"/>
          <w:szCs w:val="28"/>
          <w:lang w:val="en-US"/>
        </w:rPr>
        <w:t xml:space="preserve"> №5. Writing of the report on the theme «</w:t>
      </w:r>
      <w:r w:rsidR="001414B9">
        <w:rPr>
          <w:bCs w:val="0"/>
          <w:sz w:val="28"/>
          <w:szCs w:val="28"/>
          <w:lang w:val="en-US"/>
        </w:rPr>
        <w:t>Quality audit</w:t>
      </w:r>
      <w:r w:rsidRPr="00CD7257">
        <w:rPr>
          <w:bCs w:val="0"/>
          <w:sz w:val="28"/>
          <w:szCs w:val="28"/>
          <w:lang w:val="en-US"/>
        </w:rPr>
        <w:t xml:space="preserve"> of activities in the field of manufacture of the state symbols of the Republic of Kazakhstan</w:t>
      </w:r>
      <w:r w:rsidRPr="00CD7257">
        <w:rPr>
          <w:sz w:val="28"/>
          <w:szCs w:val="28"/>
          <w:lang w:val="en-US"/>
        </w:rPr>
        <w:t>»</w:t>
      </w:r>
    </w:p>
    <w:p w:rsidR="008B1D82" w:rsidRPr="008B1D82" w:rsidRDefault="008B1D82" w:rsidP="005753E0">
      <w:pPr>
        <w:pStyle w:val="310"/>
        <w:shd w:val="clear" w:color="auto" w:fill="auto"/>
        <w:spacing w:before="0" w:line="240" w:lineRule="auto"/>
        <w:ind w:firstLine="0"/>
        <w:jc w:val="left"/>
        <w:rPr>
          <w:sz w:val="28"/>
          <w:szCs w:val="28"/>
          <w:lang w:val="kk-KZ"/>
        </w:rPr>
      </w:pPr>
    </w:p>
    <w:p w:rsidR="00AB70FC" w:rsidRPr="00424D77" w:rsidRDefault="00424D77" w:rsidP="00AB70FC">
      <w:pPr>
        <w:tabs>
          <w:tab w:val="left" w:pos="0"/>
        </w:tabs>
        <w:ind w:firstLine="709"/>
        <w:jc w:val="both"/>
        <w:rPr>
          <w:color w:val="000000"/>
          <w:sz w:val="28"/>
          <w:szCs w:val="28"/>
          <w:highlight w:val="yellow"/>
          <w:lang w:val="kk-KZ"/>
        </w:rPr>
      </w:pPr>
      <w:r>
        <w:rPr>
          <w:rStyle w:val="hps"/>
          <w:sz w:val="28"/>
          <w:szCs w:val="28"/>
          <w:lang w:val="en-US"/>
        </w:rPr>
        <w:t>Report</w:t>
      </w:r>
      <w:r w:rsidR="00B0712D" w:rsidRPr="00424D77">
        <w:rPr>
          <w:rStyle w:val="hps"/>
          <w:sz w:val="28"/>
          <w:szCs w:val="28"/>
          <w:lang w:val="en-US"/>
        </w:rPr>
        <w:t>- a writtendescription of the problemwith a mandatoryreview of the literatureandan analytical description ofthe content ofresearch</w:t>
      </w:r>
      <w:r w:rsidR="00B0712D" w:rsidRPr="00424D77">
        <w:rPr>
          <w:sz w:val="28"/>
          <w:szCs w:val="28"/>
          <w:lang w:val="en-US"/>
        </w:rPr>
        <w:t>, books.</w:t>
      </w:r>
    </w:p>
    <w:p w:rsidR="00AB70FC" w:rsidRPr="00424D77" w:rsidRDefault="00424D77" w:rsidP="00AB70FC">
      <w:pPr>
        <w:ind w:firstLine="567"/>
        <w:jc w:val="both"/>
        <w:rPr>
          <w:color w:val="000000"/>
          <w:sz w:val="28"/>
          <w:szCs w:val="28"/>
          <w:lang w:val="kk-KZ"/>
        </w:rPr>
      </w:pPr>
      <w:r>
        <w:rPr>
          <w:color w:val="000000"/>
          <w:sz w:val="28"/>
          <w:szCs w:val="28"/>
          <w:lang w:val="en-US"/>
        </w:rPr>
        <w:t>Theme</w:t>
      </w:r>
      <w:r w:rsidR="00AB70FC" w:rsidRPr="00424D77">
        <w:rPr>
          <w:color w:val="000000"/>
          <w:sz w:val="28"/>
          <w:szCs w:val="28"/>
          <w:lang w:val="kk-KZ"/>
        </w:rPr>
        <w:t>:</w:t>
      </w:r>
    </w:p>
    <w:p w:rsidR="00AB70FC" w:rsidRPr="00424D77" w:rsidRDefault="00AB70FC" w:rsidP="00AB70FC">
      <w:pPr>
        <w:pStyle w:val="Style6"/>
        <w:tabs>
          <w:tab w:val="left" w:pos="142"/>
        </w:tabs>
        <w:spacing w:line="240" w:lineRule="auto"/>
        <w:ind w:firstLine="709"/>
        <w:jc w:val="both"/>
        <w:rPr>
          <w:bCs/>
          <w:color w:val="000000"/>
          <w:sz w:val="28"/>
          <w:szCs w:val="28"/>
          <w:lang w:val="en-US"/>
        </w:rPr>
      </w:pPr>
      <w:r w:rsidRPr="00424D77">
        <w:rPr>
          <w:bCs/>
          <w:color w:val="000000"/>
          <w:sz w:val="28"/>
          <w:szCs w:val="28"/>
          <w:lang w:val="en-US"/>
        </w:rPr>
        <w:t xml:space="preserve">1. Information technology in the implementation of the </w:t>
      </w:r>
      <w:r w:rsidR="001414B9">
        <w:rPr>
          <w:bCs/>
          <w:color w:val="000000"/>
          <w:sz w:val="28"/>
          <w:szCs w:val="28"/>
          <w:lang w:val="en-US"/>
        </w:rPr>
        <w:t>Quality audit</w:t>
      </w:r>
      <w:r w:rsidRPr="00424D77">
        <w:rPr>
          <w:bCs/>
          <w:color w:val="000000"/>
          <w:sz w:val="28"/>
          <w:szCs w:val="28"/>
          <w:lang w:val="en-US"/>
        </w:rPr>
        <w:t>, permitting procedures and notifications</w:t>
      </w:r>
    </w:p>
    <w:p w:rsidR="00AB70FC" w:rsidRPr="00424D77" w:rsidRDefault="00AB70FC" w:rsidP="00AB70FC">
      <w:pPr>
        <w:pStyle w:val="Style6"/>
        <w:tabs>
          <w:tab w:val="left" w:pos="142"/>
        </w:tabs>
        <w:spacing w:line="240" w:lineRule="auto"/>
        <w:ind w:firstLine="709"/>
        <w:jc w:val="both"/>
        <w:rPr>
          <w:bCs/>
          <w:color w:val="000000"/>
          <w:sz w:val="28"/>
          <w:szCs w:val="28"/>
          <w:lang w:val="en-US"/>
        </w:rPr>
      </w:pPr>
      <w:r w:rsidRPr="00424D77">
        <w:rPr>
          <w:bCs/>
          <w:color w:val="000000"/>
          <w:sz w:val="28"/>
          <w:szCs w:val="28"/>
          <w:lang w:val="en-US"/>
        </w:rPr>
        <w:t>2. Responsibility for violation of legislation of the Republic of Kazakhstan on permissions and notifications</w:t>
      </w:r>
    </w:p>
    <w:p w:rsidR="00AB70FC" w:rsidRPr="00424D77" w:rsidRDefault="00AB70FC" w:rsidP="00AB70FC">
      <w:pPr>
        <w:pStyle w:val="Style6"/>
        <w:widowControl/>
        <w:tabs>
          <w:tab w:val="left" w:pos="142"/>
        </w:tabs>
        <w:spacing w:line="240" w:lineRule="auto"/>
        <w:ind w:firstLine="709"/>
        <w:jc w:val="both"/>
        <w:rPr>
          <w:bCs/>
          <w:color w:val="000000"/>
          <w:sz w:val="28"/>
          <w:szCs w:val="28"/>
          <w:lang w:val="en-US"/>
        </w:rPr>
      </w:pPr>
      <w:r w:rsidRPr="00424D77">
        <w:rPr>
          <w:bCs/>
          <w:color w:val="000000"/>
          <w:sz w:val="28"/>
          <w:szCs w:val="28"/>
          <w:lang w:val="en-US"/>
        </w:rPr>
        <w:t>3. Final and transitional provisions</w:t>
      </w:r>
    </w:p>
    <w:p w:rsidR="00CA3994" w:rsidRPr="00424D77" w:rsidRDefault="00CA3994" w:rsidP="00CA3994">
      <w:pPr>
        <w:pStyle w:val="Style6"/>
        <w:widowControl/>
        <w:tabs>
          <w:tab w:val="left" w:pos="142"/>
        </w:tabs>
        <w:spacing w:line="240" w:lineRule="auto"/>
        <w:ind w:firstLine="0"/>
        <w:jc w:val="both"/>
        <w:rPr>
          <w:bCs/>
          <w:color w:val="000000"/>
          <w:sz w:val="28"/>
          <w:szCs w:val="28"/>
          <w:lang w:val="en-US"/>
        </w:rPr>
      </w:pPr>
    </w:p>
    <w:p w:rsidR="008B1D82" w:rsidRDefault="00CA3994" w:rsidP="00733888">
      <w:pPr>
        <w:pStyle w:val="Style6"/>
        <w:widowControl/>
        <w:numPr>
          <w:ilvl w:val="1"/>
          <w:numId w:val="10"/>
        </w:numPr>
        <w:tabs>
          <w:tab w:val="left" w:pos="0"/>
        </w:tabs>
        <w:spacing w:line="240" w:lineRule="auto"/>
        <w:jc w:val="both"/>
        <w:rPr>
          <w:b/>
          <w:bCs/>
          <w:sz w:val="28"/>
          <w:szCs w:val="28"/>
          <w:lang w:val="kk-KZ"/>
        </w:rPr>
      </w:pPr>
      <w:r w:rsidRPr="00424D77">
        <w:rPr>
          <w:b/>
          <w:sz w:val="28"/>
          <w:szCs w:val="28"/>
          <w:lang w:val="en-US"/>
        </w:rPr>
        <w:t>SIW №6 Preparation of presentation on the theme «</w:t>
      </w:r>
      <w:r w:rsidRPr="00424D77">
        <w:rPr>
          <w:b/>
          <w:bCs/>
          <w:sz w:val="28"/>
          <w:szCs w:val="28"/>
          <w:lang w:val="en-US"/>
        </w:rPr>
        <w:t xml:space="preserve">Automatic </w:t>
      </w:r>
      <w:r w:rsidR="001414B9">
        <w:rPr>
          <w:b/>
          <w:bCs/>
          <w:sz w:val="28"/>
          <w:szCs w:val="28"/>
          <w:lang w:val="en-US"/>
        </w:rPr>
        <w:t>Quality audit</w:t>
      </w:r>
      <w:r w:rsidRPr="00424D77">
        <w:rPr>
          <w:b/>
          <w:bCs/>
          <w:sz w:val="28"/>
          <w:szCs w:val="28"/>
          <w:lang w:val="en-US"/>
        </w:rPr>
        <w:t xml:space="preserve"> of imports of certain goods»</w:t>
      </w:r>
    </w:p>
    <w:p w:rsidR="008B1D82" w:rsidRPr="008B1D82" w:rsidRDefault="008B1D82" w:rsidP="008B1D82">
      <w:pPr>
        <w:pStyle w:val="Style6"/>
        <w:widowControl/>
        <w:tabs>
          <w:tab w:val="left" w:pos="142"/>
        </w:tabs>
        <w:spacing w:line="240" w:lineRule="auto"/>
        <w:ind w:left="750" w:firstLine="0"/>
        <w:jc w:val="both"/>
        <w:rPr>
          <w:b/>
          <w:bCs/>
          <w:sz w:val="28"/>
          <w:szCs w:val="28"/>
          <w:lang w:val="kk-KZ"/>
        </w:rPr>
      </w:pPr>
    </w:p>
    <w:p w:rsidR="00CA3994" w:rsidRPr="00424D77" w:rsidRDefault="00B0712D" w:rsidP="00CA3994">
      <w:pPr>
        <w:tabs>
          <w:tab w:val="left" w:pos="0"/>
        </w:tabs>
        <w:ind w:firstLine="709"/>
        <w:jc w:val="both"/>
        <w:rPr>
          <w:color w:val="000000"/>
          <w:sz w:val="28"/>
          <w:szCs w:val="28"/>
          <w:lang w:val="en-US"/>
        </w:rPr>
      </w:pPr>
      <w:r w:rsidRPr="00424D77">
        <w:rPr>
          <w:rStyle w:val="hps"/>
          <w:sz w:val="28"/>
          <w:szCs w:val="28"/>
          <w:lang w:val="en-US"/>
        </w:rPr>
        <w:t>Presentation-</w:t>
      </w:r>
      <w:r w:rsidR="00F1170A">
        <w:rPr>
          <w:rStyle w:val="hps"/>
          <w:sz w:val="28"/>
          <w:szCs w:val="28"/>
          <w:lang w:val="en-US"/>
        </w:rPr>
        <w:t xml:space="preserve"> oral</w:t>
      </w:r>
      <w:r w:rsidRPr="00424D77">
        <w:rPr>
          <w:rStyle w:val="hps"/>
          <w:sz w:val="28"/>
          <w:szCs w:val="28"/>
          <w:lang w:val="en-US"/>
        </w:rPr>
        <w:t>performancefor a givenproblemwith apresentation of the mainprovisions of thespeechesin the formof slides,videos andmore.</w:t>
      </w:r>
    </w:p>
    <w:p w:rsidR="00F1170A" w:rsidRPr="00424D77" w:rsidRDefault="00F1170A" w:rsidP="00F1170A">
      <w:pPr>
        <w:ind w:firstLine="567"/>
        <w:jc w:val="both"/>
        <w:rPr>
          <w:color w:val="000000"/>
          <w:sz w:val="28"/>
          <w:szCs w:val="28"/>
          <w:lang w:val="kk-KZ"/>
        </w:rPr>
      </w:pPr>
      <w:r>
        <w:rPr>
          <w:color w:val="000000"/>
          <w:sz w:val="28"/>
          <w:szCs w:val="28"/>
          <w:lang w:val="en-US"/>
        </w:rPr>
        <w:t>Theme</w:t>
      </w:r>
      <w:r w:rsidRPr="00424D77">
        <w:rPr>
          <w:color w:val="000000"/>
          <w:sz w:val="28"/>
          <w:szCs w:val="28"/>
          <w:lang w:val="kk-KZ"/>
        </w:rPr>
        <w:t>:</w:t>
      </w:r>
    </w:p>
    <w:p w:rsidR="00CA3994" w:rsidRPr="00424D77" w:rsidRDefault="00CA3994" w:rsidP="00CA3994">
      <w:pPr>
        <w:pStyle w:val="Style6"/>
        <w:widowControl/>
        <w:tabs>
          <w:tab w:val="left" w:pos="142"/>
        </w:tabs>
        <w:spacing w:line="240" w:lineRule="auto"/>
        <w:ind w:firstLine="709"/>
        <w:jc w:val="both"/>
        <w:rPr>
          <w:bCs/>
          <w:color w:val="000000"/>
          <w:sz w:val="28"/>
          <w:szCs w:val="28"/>
          <w:lang w:val="en-US"/>
        </w:rPr>
      </w:pPr>
      <w:r w:rsidRPr="00424D77">
        <w:rPr>
          <w:color w:val="000000"/>
          <w:sz w:val="28"/>
          <w:szCs w:val="28"/>
          <w:lang w:val="kk-KZ"/>
        </w:rPr>
        <w:t xml:space="preserve">1. </w:t>
      </w:r>
      <w:r w:rsidRPr="00424D77">
        <w:rPr>
          <w:bCs/>
          <w:sz w:val="28"/>
          <w:szCs w:val="28"/>
          <w:lang w:val="en-US"/>
        </w:rPr>
        <w:t xml:space="preserve">Automatic </w:t>
      </w:r>
      <w:r w:rsidR="001414B9">
        <w:rPr>
          <w:bCs/>
          <w:sz w:val="28"/>
          <w:szCs w:val="28"/>
          <w:lang w:val="en-US"/>
        </w:rPr>
        <w:t>Quality audit</w:t>
      </w:r>
      <w:r w:rsidRPr="00424D77">
        <w:rPr>
          <w:bCs/>
          <w:sz w:val="28"/>
          <w:szCs w:val="28"/>
          <w:lang w:val="en-US"/>
        </w:rPr>
        <w:t xml:space="preserve"> of imports of certain goods</w:t>
      </w:r>
    </w:p>
    <w:p w:rsidR="00CE1D31" w:rsidRDefault="001A44E2" w:rsidP="005753E0">
      <w:pPr>
        <w:pStyle w:val="310"/>
        <w:shd w:val="clear" w:color="auto" w:fill="auto"/>
        <w:spacing w:before="0" w:line="240" w:lineRule="auto"/>
        <w:ind w:firstLine="0"/>
        <w:jc w:val="left"/>
        <w:rPr>
          <w:rStyle w:val="32"/>
          <w:sz w:val="28"/>
          <w:szCs w:val="28"/>
          <w:lang w:val="en-US"/>
        </w:rPr>
      </w:pPr>
      <w:r w:rsidRPr="001A44E2">
        <w:rPr>
          <w:rStyle w:val="32"/>
          <w:sz w:val="28"/>
          <w:szCs w:val="28"/>
          <w:lang w:val="en-US"/>
        </w:rPr>
        <w:br w:type="page"/>
      </w:r>
    </w:p>
    <w:p w:rsidR="001A44E2" w:rsidRPr="008D5775" w:rsidRDefault="001A44E2" w:rsidP="00275069">
      <w:pPr>
        <w:pStyle w:val="310"/>
        <w:shd w:val="clear" w:color="auto" w:fill="auto"/>
        <w:spacing w:before="0" w:line="240" w:lineRule="auto"/>
        <w:ind w:left="2180" w:firstLine="0"/>
        <w:jc w:val="left"/>
        <w:rPr>
          <w:rStyle w:val="32"/>
          <w:b/>
          <w:sz w:val="28"/>
          <w:szCs w:val="28"/>
          <w:lang w:val="en-US"/>
        </w:rPr>
      </w:pPr>
      <w:r w:rsidRPr="008D5775">
        <w:rPr>
          <w:rStyle w:val="32"/>
          <w:b/>
          <w:sz w:val="28"/>
          <w:szCs w:val="28"/>
          <w:lang w:val="en-US"/>
        </w:rPr>
        <w:lastRenderedPageBreak/>
        <w:t>Questions of intermediate control</w:t>
      </w:r>
    </w:p>
    <w:p w:rsidR="001A44E2" w:rsidRPr="001A44E2" w:rsidRDefault="001A44E2" w:rsidP="00275069">
      <w:pPr>
        <w:pStyle w:val="310"/>
        <w:shd w:val="clear" w:color="auto" w:fill="auto"/>
        <w:spacing w:before="0" w:line="240" w:lineRule="auto"/>
        <w:ind w:left="2180" w:firstLine="0"/>
        <w:jc w:val="left"/>
        <w:rPr>
          <w:sz w:val="28"/>
          <w:szCs w:val="28"/>
          <w:lang w:val="en-US"/>
        </w:rPr>
      </w:pPr>
    </w:p>
    <w:p w:rsidR="001A44E2" w:rsidRPr="001A44E2" w:rsidRDefault="008B1D82" w:rsidP="008B1D82">
      <w:pPr>
        <w:pStyle w:val="aa"/>
        <w:tabs>
          <w:tab w:val="left" w:pos="709"/>
        </w:tabs>
        <w:ind w:left="360"/>
        <w:jc w:val="left"/>
        <w:rPr>
          <w:szCs w:val="28"/>
          <w:lang w:val="en-US"/>
        </w:rPr>
      </w:pPr>
      <w:r>
        <w:rPr>
          <w:szCs w:val="28"/>
          <w:lang w:val="en-US"/>
        </w:rPr>
        <w:t>№</w:t>
      </w:r>
      <w:r w:rsidR="001A44E2" w:rsidRPr="001A44E2">
        <w:rPr>
          <w:szCs w:val="28"/>
          <w:lang w:val="en-US"/>
        </w:rPr>
        <w:t>Name of tasks</w:t>
      </w:r>
    </w:p>
    <w:p w:rsidR="00A9774E" w:rsidRPr="00AB1656" w:rsidRDefault="00A9774E" w:rsidP="00A9774E">
      <w:pPr>
        <w:numPr>
          <w:ilvl w:val="0"/>
          <w:numId w:val="11"/>
        </w:numPr>
        <w:rPr>
          <w:sz w:val="28"/>
          <w:szCs w:val="28"/>
          <w:lang w:val="en-US"/>
        </w:rPr>
      </w:pPr>
      <w:r w:rsidRPr="00AB1656">
        <w:rPr>
          <w:sz w:val="28"/>
          <w:szCs w:val="28"/>
          <w:lang w:val="en-US"/>
        </w:rPr>
        <w:t>The history of food fraud</w:t>
      </w:r>
    </w:p>
    <w:p w:rsidR="00A9774E" w:rsidRPr="00AB1656" w:rsidRDefault="00A9774E" w:rsidP="00A9774E">
      <w:pPr>
        <w:numPr>
          <w:ilvl w:val="0"/>
          <w:numId w:val="11"/>
        </w:numPr>
        <w:rPr>
          <w:sz w:val="28"/>
          <w:szCs w:val="28"/>
        </w:rPr>
      </w:pPr>
      <w:r w:rsidRPr="00AB1656">
        <w:rPr>
          <w:sz w:val="28"/>
          <w:szCs w:val="28"/>
        </w:rPr>
        <w:t>Definitionoffalsification</w:t>
      </w:r>
    </w:p>
    <w:p w:rsidR="00A9774E" w:rsidRPr="00AB1656" w:rsidRDefault="00A9774E" w:rsidP="00A9774E">
      <w:pPr>
        <w:numPr>
          <w:ilvl w:val="0"/>
          <w:numId w:val="11"/>
        </w:numPr>
        <w:rPr>
          <w:sz w:val="28"/>
          <w:szCs w:val="28"/>
        </w:rPr>
      </w:pPr>
      <w:r w:rsidRPr="00AB1656">
        <w:rPr>
          <w:sz w:val="28"/>
          <w:szCs w:val="28"/>
        </w:rPr>
        <w:t>IdentificationDefinition</w:t>
      </w:r>
    </w:p>
    <w:p w:rsidR="00A9774E" w:rsidRPr="00AB1656" w:rsidRDefault="00A9774E" w:rsidP="00A9774E">
      <w:pPr>
        <w:numPr>
          <w:ilvl w:val="0"/>
          <w:numId w:val="11"/>
        </w:numPr>
        <w:rPr>
          <w:sz w:val="28"/>
          <w:szCs w:val="28"/>
        </w:rPr>
      </w:pPr>
      <w:r w:rsidRPr="00AB1656">
        <w:rPr>
          <w:sz w:val="28"/>
          <w:szCs w:val="28"/>
        </w:rPr>
        <w:t>FoodCounterfeitingLaws</w:t>
      </w:r>
    </w:p>
    <w:p w:rsidR="00A9774E" w:rsidRPr="00AB1656" w:rsidRDefault="00A9774E" w:rsidP="00A9774E">
      <w:pPr>
        <w:numPr>
          <w:ilvl w:val="0"/>
          <w:numId w:val="11"/>
        </w:numPr>
        <w:rPr>
          <w:sz w:val="28"/>
          <w:szCs w:val="28"/>
          <w:lang w:val="en-US"/>
        </w:rPr>
      </w:pPr>
      <w:r w:rsidRPr="00AB1656">
        <w:rPr>
          <w:sz w:val="28"/>
          <w:szCs w:val="28"/>
          <w:lang w:val="en-US"/>
        </w:rPr>
        <w:t xml:space="preserve"> Indicate measures of public influence on counterfeiters in the countries of Western Europe and Russia in the xviii – xix centuries?</w:t>
      </w:r>
    </w:p>
    <w:p w:rsidR="00A9774E" w:rsidRPr="00AB1656" w:rsidRDefault="00A9774E" w:rsidP="00A9774E">
      <w:pPr>
        <w:numPr>
          <w:ilvl w:val="0"/>
          <w:numId w:val="11"/>
        </w:numPr>
        <w:rPr>
          <w:sz w:val="28"/>
          <w:szCs w:val="28"/>
        </w:rPr>
      </w:pPr>
      <w:r w:rsidRPr="00AB1656">
        <w:rPr>
          <w:sz w:val="28"/>
          <w:szCs w:val="28"/>
          <w:lang w:val="en-US"/>
        </w:rPr>
        <w:t xml:space="preserve"> Review the regulatory framework of Western European countries in the 19th century.  </w:t>
      </w:r>
      <w:r w:rsidRPr="00AB1656">
        <w:rPr>
          <w:sz w:val="28"/>
          <w:szCs w:val="28"/>
        </w:rPr>
        <w:t>Tocounterfraud?</w:t>
      </w:r>
    </w:p>
    <w:p w:rsidR="00A9774E" w:rsidRPr="00AB1656" w:rsidRDefault="00A9774E" w:rsidP="00A9774E">
      <w:pPr>
        <w:numPr>
          <w:ilvl w:val="0"/>
          <w:numId w:val="11"/>
        </w:numPr>
        <w:rPr>
          <w:sz w:val="28"/>
          <w:szCs w:val="28"/>
        </w:rPr>
      </w:pPr>
      <w:r w:rsidRPr="00AB1656">
        <w:rPr>
          <w:sz w:val="28"/>
          <w:szCs w:val="28"/>
        </w:rPr>
        <w:t>Packaging</w:t>
      </w:r>
    </w:p>
    <w:p w:rsidR="00A9774E" w:rsidRPr="00AB1656" w:rsidRDefault="00A9774E" w:rsidP="00A9774E">
      <w:pPr>
        <w:numPr>
          <w:ilvl w:val="0"/>
          <w:numId w:val="11"/>
        </w:numPr>
        <w:rPr>
          <w:sz w:val="28"/>
          <w:szCs w:val="28"/>
          <w:lang w:val="en-US"/>
        </w:rPr>
      </w:pPr>
      <w:r w:rsidRPr="00AB1656">
        <w:rPr>
          <w:sz w:val="28"/>
          <w:szCs w:val="28"/>
          <w:lang w:val="en-US"/>
        </w:rPr>
        <w:t xml:space="preserve"> Place and role of identification in assessing the degree of conformity of goods</w:t>
      </w:r>
    </w:p>
    <w:p w:rsidR="00A9774E" w:rsidRPr="00AB1656" w:rsidRDefault="00A9774E" w:rsidP="00A9774E">
      <w:pPr>
        <w:numPr>
          <w:ilvl w:val="0"/>
          <w:numId w:val="11"/>
        </w:numPr>
        <w:rPr>
          <w:sz w:val="28"/>
          <w:szCs w:val="28"/>
        </w:rPr>
      </w:pPr>
      <w:r w:rsidRPr="00AB1656">
        <w:rPr>
          <w:sz w:val="28"/>
          <w:szCs w:val="28"/>
        </w:rPr>
        <w:t>Purposeofproductidentification</w:t>
      </w:r>
    </w:p>
    <w:p w:rsidR="00A9774E" w:rsidRPr="00AB1656" w:rsidRDefault="00A9774E" w:rsidP="00A9774E">
      <w:pPr>
        <w:numPr>
          <w:ilvl w:val="0"/>
          <w:numId w:val="11"/>
        </w:numPr>
        <w:rPr>
          <w:sz w:val="28"/>
          <w:szCs w:val="28"/>
        </w:rPr>
      </w:pPr>
      <w:r w:rsidRPr="00AB1656">
        <w:rPr>
          <w:sz w:val="28"/>
          <w:szCs w:val="28"/>
        </w:rPr>
        <w:t>Subjectsandobjectsofidentification</w:t>
      </w:r>
    </w:p>
    <w:p w:rsidR="00A9774E" w:rsidRPr="00AB1656" w:rsidRDefault="00A9774E" w:rsidP="00A9774E">
      <w:pPr>
        <w:numPr>
          <w:ilvl w:val="0"/>
          <w:numId w:val="11"/>
        </w:numPr>
        <w:rPr>
          <w:sz w:val="28"/>
          <w:szCs w:val="28"/>
        </w:rPr>
      </w:pPr>
      <w:r w:rsidRPr="00AB1656">
        <w:rPr>
          <w:sz w:val="28"/>
          <w:szCs w:val="28"/>
        </w:rPr>
        <w:t>Typesofidentification.</w:t>
      </w:r>
    </w:p>
    <w:p w:rsidR="00A9774E" w:rsidRPr="00AB1656" w:rsidRDefault="00A9774E" w:rsidP="00A9774E">
      <w:pPr>
        <w:numPr>
          <w:ilvl w:val="0"/>
          <w:numId w:val="11"/>
        </w:numPr>
        <w:rPr>
          <w:sz w:val="28"/>
          <w:szCs w:val="28"/>
        </w:rPr>
      </w:pPr>
      <w:r w:rsidRPr="00AB1656">
        <w:rPr>
          <w:sz w:val="28"/>
          <w:szCs w:val="28"/>
        </w:rPr>
        <w:t>IdentificationMethods.</w:t>
      </w:r>
    </w:p>
    <w:p w:rsidR="00A9774E" w:rsidRPr="00AB1656" w:rsidRDefault="00A9774E" w:rsidP="00A9774E">
      <w:pPr>
        <w:numPr>
          <w:ilvl w:val="0"/>
          <w:numId w:val="11"/>
        </w:numPr>
        <w:rPr>
          <w:sz w:val="28"/>
          <w:szCs w:val="28"/>
        </w:rPr>
      </w:pPr>
      <w:r w:rsidRPr="00AB1656">
        <w:rPr>
          <w:sz w:val="28"/>
          <w:szCs w:val="28"/>
        </w:rPr>
        <w:t>IdentificationMethods.</w:t>
      </w:r>
    </w:p>
    <w:p w:rsidR="00A9774E" w:rsidRPr="00AB1656" w:rsidRDefault="00A9774E" w:rsidP="00A9774E">
      <w:pPr>
        <w:numPr>
          <w:ilvl w:val="0"/>
          <w:numId w:val="11"/>
        </w:numPr>
        <w:rPr>
          <w:sz w:val="28"/>
          <w:szCs w:val="28"/>
          <w:lang w:val="en-US"/>
        </w:rPr>
      </w:pPr>
      <w:r w:rsidRPr="00AB1656">
        <w:rPr>
          <w:sz w:val="28"/>
          <w:szCs w:val="28"/>
          <w:lang w:val="en-US"/>
        </w:rPr>
        <w:t xml:space="preserve"> What does the term “quality assessment” mean and who conducts the quality assessment?</w:t>
      </w:r>
    </w:p>
    <w:p w:rsidR="00A9774E" w:rsidRPr="00AB1656" w:rsidRDefault="00A9774E" w:rsidP="00A9774E">
      <w:pPr>
        <w:numPr>
          <w:ilvl w:val="0"/>
          <w:numId w:val="11"/>
        </w:numPr>
        <w:rPr>
          <w:sz w:val="28"/>
          <w:szCs w:val="28"/>
          <w:lang w:val="en-US"/>
        </w:rPr>
      </w:pPr>
      <w:r w:rsidRPr="00AB1656">
        <w:rPr>
          <w:sz w:val="28"/>
          <w:szCs w:val="28"/>
          <w:lang w:val="en-US"/>
        </w:rPr>
        <w:t xml:space="preserve"> Who carries out quality control and what is the difference between “assessment” and “quality control”?</w:t>
      </w:r>
    </w:p>
    <w:p w:rsidR="00A9774E" w:rsidRPr="00AB1656" w:rsidRDefault="00A9774E" w:rsidP="00A9774E">
      <w:pPr>
        <w:numPr>
          <w:ilvl w:val="0"/>
          <w:numId w:val="11"/>
        </w:numPr>
        <w:rPr>
          <w:sz w:val="28"/>
          <w:szCs w:val="28"/>
          <w:lang w:val="en-US"/>
        </w:rPr>
      </w:pPr>
      <w:r w:rsidRPr="00AB1656">
        <w:rPr>
          <w:sz w:val="28"/>
          <w:szCs w:val="28"/>
          <w:lang w:val="en-US"/>
        </w:rPr>
        <w:t xml:space="preserve"> Fakes can be classified into groups ...</w:t>
      </w:r>
    </w:p>
    <w:p w:rsidR="00A9774E" w:rsidRPr="00AB1656" w:rsidRDefault="00A9774E" w:rsidP="00A9774E">
      <w:pPr>
        <w:numPr>
          <w:ilvl w:val="0"/>
          <w:numId w:val="11"/>
        </w:numPr>
        <w:rPr>
          <w:sz w:val="28"/>
          <w:szCs w:val="28"/>
        </w:rPr>
      </w:pPr>
      <w:r w:rsidRPr="00AB1656">
        <w:rPr>
          <w:sz w:val="28"/>
          <w:szCs w:val="28"/>
        </w:rPr>
        <w:t>Productauthenticity</w:t>
      </w:r>
    </w:p>
    <w:p w:rsidR="00A9774E" w:rsidRPr="00AB1656" w:rsidRDefault="00A9774E" w:rsidP="00A9774E">
      <w:pPr>
        <w:numPr>
          <w:ilvl w:val="0"/>
          <w:numId w:val="11"/>
        </w:numPr>
        <w:rPr>
          <w:sz w:val="28"/>
          <w:szCs w:val="28"/>
          <w:lang w:val="en-US"/>
        </w:rPr>
      </w:pPr>
      <w:r w:rsidRPr="00AB1656">
        <w:rPr>
          <w:sz w:val="28"/>
          <w:szCs w:val="28"/>
          <w:lang w:val="en-US"/>
        </w:rPr>
        <w:t xml:space="preserve"> What is the relationship between identification and falsification?</w:t>
      </w:r>
    </w:p>
    <w:p w:rsidR="00A9774E" w:rsidRPr="00AB1656" w:rsidRDefault="00A9774E" w:rsidP="00A9774E">
      <w:pPr>
        <w:numPr>
          <w:ilvl w:val="0"/>
          <w:numId w:val="11"/>
        </w:numPr>
        <w:rPr>
          <w:sz w:val="28"/>
          <w:szCs w:val="28"/>
          <w:lang w:val="en-US"/>
        </w:rPr>
      </w:pPr>
      <w:r w:rsidRPr="00AB1656">
        <w:rPr>
          <w:sz w:val="28"/>
          <w:szCs w:val="28"/>
          <w:lang w:val="en-US"/>
        </w:rPr>
        <w:t>place of identification in various types of valuation activities?</w:t>
      </w:r>
    </w:p>
    <w:p w:rsidR="00A9774E" w:rsidRPr="00AB1656" w:rsidRDefault="00A9774E" w:rsidP="00A9774E">
      <w:pPr>
        <w:numPr>
          <w:ilvl w:val="0"/>
          <w:numId w:val="11"/>
        </w:numPr>
        <w:rPr>
          <w:sz w:val="28"/>
          <w:szCs w:val="28"/>
          <w:lang w:val="en-US"/>
        </w:rPr>
      </w:pPr>
      <w:r w:rsidRPr="00AB1656">
        <w:rPr>
          <w:sz w:val="28"/>
          <w:szCs w:val="28"/>
          <w:lang w:val="en-US"/>
        </w:rPr>
        <w:t xml:space="preserve"> Types, methods of falsification and methods for its detection</w:t>
      </w:r>
    </w:p>
    <w:p w:rsidR="00A9774E" w:rsidRPr="00AB1656" w:rsidRDefault="00A9774E" w:rsidP="00A9774E">
      <w:pPr>
        <w:numPr>
          <w:ilvl w:val="0"/>
          <w:numId w:val="11"/>
        </w:numPr>
        <w:rPr>
          <w:sz w:val="28"/>
          <w:szCs w:val="28"/>
          <w:lang w:val="en-US"/>
        </w:rPr>
      </w:pPr>
      <w:r w:rsidRPr="00AB1656">
        <w:rPr>
          <w:sz w:val="28"/>
          <w:szCs w:val="28"/>
          <w:lang w:val="en-US"/>
        </w:rPr>
        <w:t xml:space="preserve"> what is used for quantitative falsification</w:t>
      </w:r>
    </w:p>
    <w:p w:rsidR="00A9774E" w:rsidRPr="00AB1656" w:rsidRDefault="00A9774E" w:rsidP="00A9774E">
      <w:pPr>
        <w:numPr>
          <w:ilvl w:val="0"/>
          <w:numId w:val="11"/>
        </w:numPr>
        <w:rPr>
          <w:sz w:val="28"/>
          <w:szCs w:val="28"/>
        </w:rPr>
      </w:pPr>
      <w:r w:rsidRPr="00AB1656">
        <w:rPr>
          <w:sz w:val="28"/>
          <w:szCs w:val="28"/>
        </w:rPr>
        <w:t>Theobjectsoffalsificationare</w:t>
      </w:r>
    </w:p>
    <w:p w:rsidR="00A9774E" w:rsidRPr="00AB1656" w:rsidRDefault="00A9774E" w:rsidP="00A9774E">
      <w:pPr>
        <w:numPr>
          <w:ilvl w:val="0"/>
          <w:numId w:val="11"/>
        </w:numPr>
        <w:rPr>
          <w:sz w:val="28"/>
          <w:szCs w:val="28"/>
        </w:rPr>
      </w:pPr>
      <w:r w:rsidRPr="00AB1656">
        <w:rPr>
          <w:sz w:val="28"/>
          <w:szCs w:val="28"/>
        </w:rPr>
        <w:t>Forquantitativefalsificationuse ...</w:t>
      </w:r>
    </w:p>
    <w:p w:rsidR="00A9774E" w:rsidRPr="00AB1656" w:rsidRDefault="00A9774E" w:rsidP="00A9774E">
      <w:pPr>
        <w:numPr>
          <w:ilvl w:val="0"/>
          <w:numId w:val="11"/>
        </w:numPr>
        <w:rPr>
          <w:sz w:val="28"/>
          <w:szCs w:val="28"/>
        </w:rPr>
      </w:pPr>
      <w:r w:rsidRPr="00AB1656">
        <w:rPr>
          <w:sz w:val="28"/>
          <w:szCs w:val="28"/>
        </w:rPr>
        <w:t>Whatisthepackaging?</w:t>
      </w:r>
    </w:p>
    <w:p w:rsidR="00A9774E" w:rsidRPr="00AB1656" w:rsidRDefault="00A9774E" w:rsidP="00A9774E">
      <w:pPr>
        <w:numPr>
          <w:ilvl w:val="0"/>
          <w:numId w:val="11"/>
        </w:numPr>
        <w:rPr>
          <w:sz w:val="28"/>
          <w:szCs w:val="28"/>
          <w:lang w:val="en-US"/>
        </w:rPr>
      </w:pPr>
      <w:r w:rsidRPr="00AB1656">
        <w:rPr>
          <w:sz w:val="28"/>
          <w:szCs w:val="28"/>
          <w:lang w:val="en-US"/>
        </w:rPr>
        <w:t xml:space="preserve"> Methods of falsification of certificates:</w:t>
      </w:r>
    </w:p>
    <w:p w:rsidR="00A9774E" w:rsidRPr="00AB1656" w:rsidRDefault="00A9774E" w:rsidP="00A9774E">
      <w:pPr>
        <w:numPr>
          <w:ilvl w:val="0"/>
          <w:numId w:val="11"/>
        </w:numPr>
        <w:rPr>
          <w:sz w:val="28"/>
          <w:szCs w:val="28"/>
          <w:lang w:val="en-US"/>
        </w:rPr>
      </w:pPr>
      <w:r w:rsidRPr="00AB1656">
        <w:rPr>
          <w:sz w:val="28"/>
          <w:szCs w:val="28"/>
          <w:lang w:val="en-US"/>
        </w:rPr>
        <w:t xml:space="preserve"> What are the causes of falsification of food products in modern conditions?</w:t>
      </w:r>
    </w:p>
    <w:p w:rsidR="00A9774E" w:rsidRPr="00AB1656" w:rsidRDefault="00A9774E" w:rsidP="00A9774E">
      <w:pPr>
        <w:numPr>
          <w:ilvl w:val="0"/>
          <w:numId w:val="11"/>
        </w:numPr>
        <w:rPr>
          <w:sz w:val="28"/>
          <w:szCs w:val="28"/>
          <w:lang w:val="en-US"/>
        </w:rPr>
      </w:pPr>
      <w:r w:rsidRPr="00AB1656">
        <w:rPr>
          <w:sz w:val="28"/>
          <w:szCs w:val="28"/>
          <w:lang w:val="en-US"/>
        </w:rPr>
        <w:t>To what extent does the named product correspond to indicators characteristic of this homogeneous group of goods?</w:t>
      </w:r>
    </w:p>
    <w:p w:rsidR="00A9774E" w:rsidRPr="00AB1656" w:rsidRDefault="00A9774E" w:rsidP="00A9774E">
      <w:pPr>
        <w:numPr>
          <w:ilvl w:val="0"/>
          <w:numId w:val="11"/>
        </w:numPr>
        <w:rPr>
          <w:sz w:val="28"/>
          <w:szCs w:val="28"/>
          <w:lang w:val="en-US"/>
        </w:rPr>
      </w:pPr>
      <w:r w:rsidRPr="00AB1656">
        <w:rPr>
          <w:sz w:val="28"/>
          <w:szCs w:val="28"/>
          <w:lang w:val="en-US"/>
        </w:rPr>
        <w:t>Does the labeling of this product comply with the requirements for it in the regulatory and technical documentation, the law "on the protection of consumer right"?</w:t>
      </w:r>
    </w:p>
    <w:p w:rsidR="00A9774E" w:rsidRPr="00AB1656" w:rsidRDefault="00A9774E" w:rsidP="00A9774E">
      <w:pPr>
        <w:numPr>
          <w:ilvl w:val="0"/>
          <w:numId w:val="11"/>
        </w:numPr>
        <w:rPr>
          <w:sz w:val="28"/>
          <w:szCs w:val="28"/>
        </w:rPr>
      </w:pPr>
      <w:r w:rsidRPr="00AB1656">
        <w:rPr>
          <w:sz w:val="28"/>
          <w:szCs w:val="28"/>
        </w:rPr>
        <w:t>Identificationandfalsificationofgoods</w:t>
      </w:r>
    </w:p>
    <w:p w:rsidR="00A9774E" w:rsidRPr="00AB1656" w:rsidRDefault="00A9774E" w:rsidP="00A9774E">
      <w:pPr>
        <w:numPr>
          <w:ilvl w:val="0"/>
          <w:numId w:val="11"/>
        </w:numPr>
        <w:rPr>
          <w:sz w:val="28"/>
          <w:szCs w:val="28"/>
        </w:rPr>
      </w:pPr>
      <w:r w:rsidRPr="00AB1656">
        <w:rPr>
          <w:sz w:val="28"/>
          <w:szCs w:val="28"/>
        </w:rPr>
        <w:t>ProductIdentificationTool</w:t>
      </w:r>
    </w:p>
    <w:p w:rsidR="00A9774E" w:rsidRPr="00AB1656" w:rsidRDefault="00A9774E" w:rsidP="00A9774E">
      <w:pPr>
        <w:numPr>
          <w:ilvl w:val="0"/>
          <w:numId w:val="11"/>
        </w:numPr>
        <w:rPr>
          <w:sz w:val="28"/>
          <w:szCs w:val="28"/>
          <w:lang w:val="en-US"/>
        </w:rPr>
      </w:pPr>
      <w:r w:rsidRPr="00AB1656">
        <w:rPr>
          <w:sz w:val="28"/>
          <w:szCs w:val="28"/>
          <w:lang w:val="en-US"/>
        </w:rPr>
        <w:t xml:space="preserve"> General requirements for labeling, labeling of products (goods) and consumer information.</w:t>
      </w:r>
    </w:p>
    <w:p w:rsidR="00A9774E" w:rsidRPr="00AB1656" w:rsidRDefault="00A9774E" w:rsidP="00A9774E">
      <w:pPr>
        <w:numPr>
          <w:ilvl w:val="0"/>
          <w:numId w:val="11"/>
        </w:numPr>
        <w:rPr>
          <w:sz w:val="28"/>
          <w:szCs w:val="28"/>
          <w:lang w:val="en-US"/>
        </w:rPr>
      </w:pPr>
      <w:r w:rsidRPr="00AB1656">
        <w:rPr>
          <w:sz w:val="28"/>
          <w:szCs w:val="28"/>
          <w:lang w:val="en-US"/>
        </w:rPr>
        <w:t xml:space="preserve"> 2. Requirements for the production and composition of packaging material</w:t>
      </w:r>
    </w:p>
    <w:p w:rsidR="00A9774E" w:rsidRPr="00AB1656" w:rsidRDefault="00A9774E" w:rsidP="00A9774E">
      <w:pPr>
        <w:numPr>
          <w:ilvl w:val="0"/>
          <w:numId w:val="11"/>
        </w:numPr>
        <w:rPr>
          <w:sz w:val="28"/>
          <w:szCs w:val="28"/>
          <w:lang w:val="en-US"/>
        </w:rPr>
      </w:pPr>
      <w:r w:rsidRPr="00AB1656">
        <w:rPr>
          <w:sz w:val="28"/>
          <w:szCs w:val="28"/>
          <w:lang w:val="en-US"/>
        </w:rPr>
        <w:t xml:space="preserve"> .  Who carries out the identification of food, and for what purpose?</w:t>
      </w:r>
    </w:p>
    <w:p w:rsidR="00A9774E" w:rsidRPr="00AB1656" w:rsidRDefault="00A9774E" w:rsidP="00A9774E">
      <w:pPr>
        <w:numPr>
          <w:ilvl w:val="0"/>
          <w:numId w:val="11"/>
        </w:numPr>
        <w:rPr>
          <w:sz w:val="28"/>
          <w:szCs w:val="28"/>
          <w:lang w:val="en-US"/>
        </w:rPr>
      </w:pPr>
      <w:r w:rsidRPr="00AB1656">
        <w:rPr>
          <w:sz w:val="28"/>
          <w:szCs w:val="28"/>
          <w:lang w:val="en-US"/>
        </w:rPr>
        <w:lastRenderedPageBreak/>
        <w:t xml:space="preserve"> .  Who carries out the identification of food, and for what purpose?</w:t>
      </w:r>
    </w:p>
    <w:p w:rsidR="00A9774E" w:rsidRPr="00AB1656" w:rsidRDefault="00A9774E" w:rsidP="00A9774E">
      <w:pPr>
        <w:numPr>
          <w:ilvl w:val="0"/>
          <w:numId w:val="11"/>
        </w:numPr>
        <w:rPr>
          <w:sz w:val="28"/>
          <w:szCs w:val="28"/>
          <w:lang w:val="en-US"/>
        </w:rPr>
      </w:pPr>
      <w:r w:rsidRPr="00AB1656">
        <w:rPr>
          <w:sz w:val="28"/>
          <w:szCs w:val="28"/>
          <w:lang w:val="en-US"/>
        </w:rPr>
        <w:t xml:space="preserve"> In the name of products (goods) are not allowed?</w:t>
      </w:r>
    </w:p>
    <w:p w:rsidR="00A9774E" w:rsidRPr="00AB1656" w:rsidRDefault="00A9774E" w:rsidP="00A9774E">
      <w:pPr>
        <w:numPr>
          <w:ilvl w:val="0"/>
          <w:numId w:val="11"/>
        </w:numPr>
        <w:rPr>
          <w:sz w:val="28"/>
          <w:szCs w:val="28"/>
        </w:rPr>
      </w:pPr>
      <w:r w:rsidRPr="00AB1656">
        <w:rPr>
          <w:sz w:val="28"/>
          <w:szCs w:val="28"/>
          <w:lang w:val="en-US"/>
        </w:rPr>
        <w:t xml:space="preserve"> Classification of modern instrumental methods for identifying and detecting falsification of food products.  </w:t>
      </w:r>
      <w:r w:rsidRPr="00AB1656">
        <w:rPr>
          <w:sz w:val="28"/>
          <w:szCs w:val="28"/>
        </w:rPr>
        <w:t>Samplepreparationmethods?</w:t>
      </w:r>
    </w:p>
    <w:p w:rsidR="00A9774E" w:rsidRPr="00AB1656" w:rsidRDefault="00A9774E" w:rsidP="00A9774E">
      <w:pPr>
        <w:numPr>
          <w:ilvl w:val="0"/>
          <w:numId w:val="11"/>
        </w:numPr>
        <w:rPr>
          <w:sz w:val="28"/>
          <w:szCs w:val="28"/>
        </w:rPr>
      </w:pPr>
      <w:r w:rsidRPr="00AB1656">
        <w:rPr>
          <w:sz w:val="28"/>
          <w:szCs w:val="28"/>
        </w:rPr>
        <w:t>Page 101 101. ProductIdentification</w:t>
      </w:r>
    </w:p>
    <w:p w:rsidR="00A9774E" w:rsidRPr="00AB1656" w:rsidRDefault="00A9774E" w:rsidP="00A9774E">
      <w:pPr>
        <w:numPr>
          <w:ilvl w:val="0"/>
          <w:numId w:val="11"/>
        </w:numPr>
        <w:rPr>
          <w:sz w:val="28"/>
          <w:szCs w:val="28"/>
        </w:rPr>
      </w:pPr>
      <w:r w:rsidRPr="00AB1656">
        <w:rPr>
          <w:sz w:val="28"/>
          <w:szCs w:val="28"/>
        </w:rPr>
        <w:t>Tradesamplingprocedure</w:t>
      </w:r>
    </w:p>
    <w:p w:rsidR="00A9774E" w:rsidRPr="00AB1656" w:rsidRDefault="00A9774E" w:rsidP="00A9774E">
      <w:pPr>
        <w:numPr>
          <w:ilvl w:val="0"/>
          <w:numId w:val="11"/>
        </w:numPr>
        <w:rPr>
          <w:sz w:val="28"/>
          <w:szCs w:val="28"/>
          <w:lang w:val="en-US"/>
        </w:rPr>
      </w:pPr>
      <w:r w:rsidRPr="00AB1656">
        <w:rPr>
          <w:sz w:val="28"/>
          <w:szCs w:val="28"/>
          <w:lang w:val="en-US"/>
        </w:rPr>
        <w:t xml:space="preserve"> What are the advantages and disadvantages of measurement methods?</w:t>
      </w:r>
    </w:p>
    <w:p w:rsidR="00A9774E" w:rsidRPr="00AB1656" w:rsidRDefault="00A9774E" w:rsidP="00A9774E">
      <w:pPr>
        <w:numPr>
          <w:ilvl w:val="0"/>
          <w:numId w:val="11"/>
        </w:numPr>
        <w:rPr>
          <w:sz w:val="28"/>
          <w:szCs w:val="28"/>
          <w:lang w:val="en-US"/>
        </w:rPr>
      </w:pPr>
      <w:r w:rsidRPr="00AB1656">
        <w:rPr>
          <w:sz w:val="28"/>
          <w:szCs w:val="28"/>
          <w:lang w:val="en-US"/>
        </w:rPr>
        <w:t xml:space="preserve"> Specify the features and scope of the registration method?</w:t>
      </w:r>
    </w:p>
    <w:p w:rsidR="00A9774E" w:rsidRPr="00AB1656" w:rsidRDefault="00A9774E" w:rsidP="00A9774E">
      <w:pPr>
        <w:numPr>
          <w:ilvl w:val="0"/>
          <w:numId w:val="11"/>
        </w:numPr>
        <w:rPr>
          <w:sz w:val="28"/>
          <w:szCs w:val="28"/>
        </w:rPr>
      </w:pPr>
      <w:r w:rsidRPr="00AB1656">
        <w:rPr>
          <w:sz w:val="28"/>
          <w:szCs w:val="28"/>
          <w:lang w:val="en-US"/>
        </w:rPr>
        <w:t xml:space="preserve"> What are the advantages and disadvantages of the organoleptic method?  </w:t>
      </w:r>
      <w:r w:rsidRPr="00AB1656">
        <w:rPr>
          <w:sz w:val="28"/>
          <w:szCs w:val="28"/>
        </w:rPr>
        <w:t>Whatsubgroupsisitdividedinto?</w:t>
      </w:r>
    </w:p>
    <w:p w:rsidR="00A9774E" w:rsidRPr="00AB1656" w:rsidRDefault="00A9774E" w:rsidP="00A9774E">
      <w:pPr>
        <w:numPr>
          <w:ilvl w:val="0"/>
          <w:numId w:val="11"/>
        </w:numPr>
        <w:rPr>
          <w:sz w:val="28"/>
          <w:szCs w:val="28"/>
          <w:lang w:val="en-US"/>
        </w:rPr>
      </w:pPr>
      <w:r w:rsidRPr="00AB1656">
        <w:rPr>
          <w:sz w:val="28"/>
          <w:szCs w:val="28"/>
          <w:lang w:val="en-US"/>
        </w:rPr>
        <w:t xml:space="preserve"> procedure for identification of grain products: grain, flour, krupamt</w:t>
      </w:r>
    </w:p>
    <w:p w:rsidR="00A9774E" w:rsidRPr="00AB1656" w:rsidRDefault="00A9774E" w:rsidP="00A9774E">
      <w:pPr>
        <w:numPr>
          <w:ilvl w:val="0"/>
          <w:numId w:val="11"/>
        </w:numPr>
        <w:rPr>
          <w:sz w:val="28"/>
          <w:szCs w:val="28"/>
          <w:lang w:val="en-US"/>
        </w:rPr>
      </w:pPr>
      <w:r w:rsidRPr="00AB1656">
        <w:rPr>
          <w:sz w:val="28"/>
          <w:szCs w:val="28"/>
          <w:lang w:val="en-US"/>
        </w:rPr>
        <w:t xml:space="preserve"> Identification of the type of bread and bakery products.</w:t>
      </w:r>
    </w:p>
    <w:p w:rsidR="00A9774E" w:rsidRPr="00AB1656" w:rsidRDefault="00A9774E" w:rsidP="00A9774E">
      <w:pPr>
        <w:numPr>
          <w:ilvl w:val="0"/>
          <w:numId w:val="11"/>
        </w:numPr>
        <w:rPr>
          <w:sz w:val="28"/>
          <w:szCs w:val="28"/>
          <w:lang w:val="en-US"/>
        </w:rPr>
      </w:pPr>
      <w:r w:rsidRPr="00AB1656">
        <w:rPr>
          <w:sz w:val="28"/>
          <w:szCs w:val="28"/>
          <w:lang w:val="en-US"/>
        </w:rPr>
        <w:t xml:space="preserve"> Identification of the type of bread and bakery products.</w:t>
      </w:r>
    </w:p>
    <w:p w:rsidR="00A9774E" w:rsidRPr="00AB1656" w:rsidRDefault="00A9774E" w:rsidP="00A9774E">
      <w:pPr>
        <w:numPr>
          <w:ilvl w:val="0"/>
          <w:numId w:val="11"/>
        </w:numPr>
        <w:rPr>
          <w:sz w:val="28"/>
          <w:szCs w:val="28"/>
          <w:lang w:val="en-US"/>
        </w:rPr>
      </w:pPr>
      <w:r w:rsidRPr="00AB1656">
        <w:rPr>
          <w:sz w:val="28"/>
          <w:szCs w:val="28"/>
          <w:lang w:val="en-US"/>
        </w:rPr>
        <w:t xml:space="preserve"> What is the role of chromatography in the identification and examination of food quality?</w:t>
      </w:r>
    </w:p>
    <w:p w:rsidR="00B77A1E" w:rsidRPr="00B77A1E" w:rsidRDefault="00B77A1E" w:rsidP="008B1D82">
      <w:pPr>
        <w:pStyle w:val="aa"/>
        <w:tabs>
          <w:tab w:val="left" w:pos="2752"/>
        </w:tabs>
        <w:jc w:val="center"/>
        <w:rPr>
          <w:szCs w:val="28"/>
          <w:lang w:val="en-US"/>
        </w:rPr>
      </w:pPr>
      <w:bookmarkStart w:id="0" w:name="bookmark4"/>
    </w:p>
    <w:p w:rsidR="000F2CFE" w:rsidRPr="000F2CFE" w:rsidRDefault="000F2CFE" w:rsidP="000F2CFE">
      <w:pPr>
        <w:shd w:val="clear" w:color="auto" w:fill="FFFFFF"/>
        <w:autoSpaceDE w:val="0"/>
        <w:autoSpaceDN w:val="0"/>
        <w:adjustRightInd w:val="0"/>
        <w:ind w:firstLine="708"/>
        <w:jc w:val="center"/>
        <w:rPr>
          <w:b/>
          <w:bCs/>
          <w:sz w:val="28"/>
          <w:szCs w:val="28"/>
          <w:lang w:val="en-US"/>
        </w:rPr>
      </w:pPr>
      <w:r w:rsidRPr="000F2CFE">
        <w:rPr>
          <w:b/>
          <w:bCs/>
          <w:sz w:val="28"/>
          <w:szCs w:val="28"/>
          <w:lang w:val="en-US"/>
        </w:rPr>
        <w:t>Estimation system of the results of student’s learning achievements</w:t>
      </w:r>
    </w:p>
    <w:p w:rsidR="00B77A1E" w:rsidRDefault="00B77A1E" w:rsidP="000F2CFE">
      <w:pPr>
        <w:shd w:val="clear" w:color="auto" w:fill="FFFFFF"/>
        <w:autoSpaceDE w:val="0"/>
        <w:autoSpaceDN w:val="0"/>
        <w:adjustRightInd w:val="0"/>
        <w:ind w:firstLine="708"/>
        <w:jc w:val="center"/>
        <w:rPr>
          <w:b/>
          <w:bCs/>
          <w:lang w:val="en-US"/>
        </w:rPr>
      </w:pPr>
    </w:p>
    <w:tbl>
      <w:tblPr>
        <w:tblW w:w="99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1276"/>
        <w:gridCol w:w="992"/>
        <w:gridCol w:w="1559"/>
        <w:gridCol w:w="4960"/>
      </w:tblGrid>
      <w:tr w:rsidR="000F2CFE" w:rsidRPr="008C52BA" w:rsidTr="00746477">
        <w:tc>
          <w:tcPr>
            <w:tcW w:w="1135" w:type="dxa"/>
            <w:tcBorders>
              <w:top w:val="single" w:sz="4" w:space="0" w:color="auto"/>
              <w:left w:val="single" w:sz="4" w:space="0" w:color="auto"/>
              <w:bottom w:val="single" w:sz="4" w:space="0" w:color="auto"/>
              <w:right w:val="single" w:sz="4" w:space="0" w:color="auto"/>
            </w:tcBorders>
            <w:hideMark/>
          </w:tcPr>
          <w:p w:rsidR="000F2CFE" w:rsidRPr="00336ADD" w:rsidRDefault="000F2CFE" w:rsidP="00746477">
            <w:pPr>
              <w:jc w:val="center"/>
              <w:rPr>
                <w:bCs/>
                <w:sz w:val="28"/>
                <w:szCs w:val="28"/>
              </w:rPr>
            </w:pPr>
            <w:r w:rsidRPr="00336ADD">
              <w:rPr>
                <w:rStyle w:val="shorttext"/>
                <w:sz w:val="28"/>
                <w:szCs w:val="28"/>
              </w:rPr>
              <w:t>Evaluationbylettersystem</w:t>
            </w:r>
          </w:p>
        </w:tc>
        <w:tc>
          <w:tcPr>
            <w:tcW w:w="1276" w:type="dxa"/>
            <w:tcBorders>
              <w:top w:val="single" w:sz="4" w:space="0" w:color="auto"/>
              <w:left w:val="single" w:sz="4" w:space="0" w:color="auto"/>
              <w:bottom w:val="single" w:sz="4" w:space="0" w:color="auto"/>
              <w:right w:val="single" w:sz="4" w:space="0" w:color="auto"/>
            </w:tcBorders>
            <w:hideMark/>
          </w:tcPr>
          <w:p w:rsidR="000F2CFE" w:rsidRPr="00336ADD" w:rsidRDefault="000F2CFE" w:rsidP="00746477">
            <w:pPr>
              <w:jc w:val="center"/>
              <w:rPr>
                <w:bCs/>
                <w:sz w:val="28"/>
                <w:szCs w:val="28"/>
              </w:rPr>
            </w:pPr>
            <w:r w:rsidRPr="00336ADD">
              <w:rPr>
                <w:rStyle w:val="shorttext"/>
                <w:sz w:val="28"/>
                <w:szCs w:val="28"/>
                <w:lang w:val="en-US"/>
              </w:rPr>
              <w:t xml:space="preserve">Numeral </w:t>
            </w:r>
            <w:r w:rsidRPr="00336ADD">
              <w:rPr>
                <w:rStyle w:val="shorttext"/>
                <w:sz w:val="28"/>
                <w:szCs w:val="28"/>
              </w:rPr>
              <w:t>equivalentofpoints</w:t>
            </w:r>
          </w:p>
        </w:tc>
        <w:tc>
          <w:tcPr>
            <w:tcW w:w="992" w:type="dxa"/>
            <w:tcBorders>
              <w:top w:val="single" w:sz="4" w:space="0" w:color="auto"/>
              <w:left w:val="single" w:sz="4" w:space="0" w:color="auto"/>
              <w:bottom w:val="single" w:sz="4" w:space="0" w:color="auto"/>
              <w:right w:val="single" w:sz="4" w:space="0" w:color="auto"/>
            </w:tcBorders>
            <w:hideMark/>
          </w:tcPr>
          <w:p w:rsidR="000F2CFE" w:rsidRPr="00336ADD" w:rsidRDefault="000F2CFE" w:rsidP="00746477">
            <w:pPr>
              <w:jc w:val="center"/>
              <w:rPr>
                <w:bCs/>
                <w:sz w:val="28"/>
                <w:szCs w:val="28"/>
                <w:lang w:val="en-US"/>
              </w:rPr>
            </w:pPr>
            <w:r w:rsidRPr="00336ADD">
              <w:rPr>
                <w:bCs/>
                <w:sz w:val="28"/>
                <w:szCs w:val="28"/>
              </w:rPr>
              <w:t>%-</w:t>
            </w:r>
            <w:r w:rsidRPr="00336ADD">
              <w:rPr>
                <w:bCs/>
                <w:sz w:val="28"/>
                <w:szCs w:val="28"/>
                <w:lang w:val="en-US"/>
              </w:rPr>
              <w:t xml:space="preserve"> content</w:t>
            </w:r>
          </w:p>
        </w:tc>
        <w:tc>
          <w:tcPr>
            <w:tcW w:w="1559" w:type="dxa"/>
            <w:tcBorders>
              <w:top w:val="single" w:sz="4" w:space="0" w:color="auto"/>
              <w:left w:val="single" w:sz="4" w:space="0" w:color="auto"/>
              <w:bottom w:val="single" w:sz="4" w:space="0" w:color="auto"/>
              <w:right w:val="single" w:sz="4" w:space="0" w:color="auto"/>
            </w:tcBorders>
            <w:hideMark/>
          </w:tcPr>
          <w:p w:rsidR="000F2CFE" w:rsidRPr="00336ADD" w:rsidRDefault="000F2CFE" w:rsidP="00746477">
            <w:pPr>
              <w:ind w:left="-148" w:right="-108"/>
              <w:jc w:val="center"/>
              <w:rPr>
                <w:bCs/>
                <w:sz w:val="28"/>
                <w:szCs w:val="28"/>
                <w:lang w:val="en-US"/>
              </w:rPr>
            </w:pPr>
            <w:r w:rsidRPr="00336ADD">
              <w:rPr>
                <w:rStyle w:val="shorttext"/>
                <w:sz w:val="28"/>
                <w:szCs w:val="28"/>
                <w:lang w:val="en-US"/>
              </w:rPr>
              <w:t>Evaluation according to the traditional system</w:t>
            </w:r>
          </w:p>
        </w:tc>
        <w:tc>
          <w:tcPr>
            <w:tcW w:w="4960" w:type="dxa"/>
            <w:tcBorders>
              <w:top w:val="single" w:sz="4" w:space="0" w:color="auto"/>
              <w:left w:val="single" w:sz="4" w:space="0" w:color="auto"/>
              <w:bottom w:val="single" w:sz="4" w:space="0" w:color="auto"/>
              <w:right w:val="single" w:sz="4" w:space="0" w:color="auto"/>
            </w:tcBorders>
            <w:hideMark/>
          </w:tcPr>
          <w:p w:rsidR="000F2CFE" w:rsidRPr="00336ADD" w:rsidRDefault="000F2CFE" w:rsidP="00746477">
            <w:pPr>
              <w:jc w:val="center"/>
              <w:rPr>
                <w:bCs/>
                <w:sz w:val="28"/>
                <w:szCs w:val="28"/>
                <w:lang w:val="en-US"/>
              </w:rPr>
            </w:pPr>
            <w:r w:rsidRPr="00336ADD">
              <w:rPr>
                <w:rStyle w:val="alt-edited"/>
                <w:sz w:val="28"/>
                <w:szCs w:val="28"/>
                <w:lang w:val="en-US"/>
              </w:rPr>
              <w:t>Criteria for assessing students' knowledge</w:t>
            </w:r>
          </w:p>
        </w:tc>
      </w:tr>
      <w:tr w:rsidR="000F2CFE" w:rsidRPr="008C52BA" w:rsidTr="00746477">
        <w:tc>
          <w:tcPr>
            <w:tcW w:w="1135"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95-100</w:t>
            </w:r>
          </w:p>
        </w:tc>
        <w:tc>
          <w:tcPr>
            <w:tcW w:w="155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F2CFE" w:rsidRPr="00336ADD" w:rsidRDefault="000F2CFE" w:rsidP="00746477">
            <w:pPr>
              <w:ind w:left="113" w:right="113"/>
              <w:jc w:val="center"/>
              <w:rPr>
                <w:bCs/>
                <w:sz w:val="28"/>
                <w:szCs w:val="28"/>
                <w:lang w:val="en-US"/>
              </w:rPr>
            </w:pPr>
            <w:r w:rsidRPr="00336ADD">
              <w:rPr>
                <w:bCs/>
                <w:sz w:val="28"/>
                <w:szCs w:val="28"/>
                <w:lang w:val="en-US"/>
              </w:rPr>
              <w:t>Excellent</w:t>
            </w:r>
          </w:p>
        </w:tc>
        <w:tc>
          <w:tcPr>
            <w:tcW w:w="4960" w:type="dxa"/>
            <w:tcBorders>
              <w:top w:val="single" w:sz="4" w:space="0" w:color="auto"/>
              <w:left w:val="single" w:sz="4" w:space="0" w:color="auto"/>
              <w:bottom w:val="single" w:sz="4" w:space="0" w:color="auto"/>
              <w:right w:val="single" w:sz="4" w:space="0" w:color="auto"/>
            </w:tcBorders>
            <w:hideMark/>
          </w:tcPr>
          <w:p w:rsidR="000F2CFE" w:rsidRPr="00336ADD" w:rsidRDefault="000F2CFE" w:rsidP="00746477">
            <w:pPr>
              <w:rPr>
                <w:sz w:val="28"/>
                <w:szCs w:val="28"/>
                <w:lang w:val="en-US"/>
              </w:rPr>
            </w:pPr>
            <w:r w:rsidRPr="00336ADD">
              <w:rPr>
                <w:rStyle w:val="shorttext"/>
                <w:sz w:val="28"/>
                <w:szCs w:val="28"/>
                <w:lang w:val="en-US"/>
              </w:rPr>
              <w:t>The student demonstrates</w:t>
            </w:r>
            <w:r w:rsidRPr="00336ADD">
              <w:rPr>
                <w:sz w:val="28"/>
                <w:szCs w:val="28"/>
                <w:lang w:val="en-US"/>
              </w:rPr>
              <w:t>:</w:t>
            </w:r>
          </w:p>
          <w:p w:rsidR="000F2CFE" w:rsidRPr="00336ADD" w:rsidRDefault="000F2CFE" w:rsidP="00746477">
            <w:pPr>
              <w:rPr>
                <w:sz w:val="28"/>
                <w:szCs w:val="28"/>
                <w:lang w:val="en-US"/>
              </w:rPr>
            </w:pPr>
            <w:r w:rsidRPr="00336ADD">
              <w:rPr>
                <w:sz w:val="28"/>
                <w:szCs w:val="28"/>
                <w:lang w:val="en-US"/>
              </w:rPr>
              <w:t>- a deep and lasting assimilation of program material</w:t>
            </w:r>
            <w:r w:rsidRPr="00336ADD">
              <w:rPr>
                <w:sz w:val="28"/>
                <w:szCs w:val="28"/>
                <w:lang w:val="en-US"/>
              </w:rPr>
              <w:br/>
              <w:t>- complete, consistent, competent and logically presented answers for all types of activities;</w:t>
            </w:r>
            <w:r w:rsidRPr="00336ADD">
              <w:rPr>
                <w:sz w:val="28"/>
                <w:szCs w:val="28"/>
                <w:lang w:val="en-US"/>
              </w:rPr>
              <w:br/>
              <w:t>- Ability to freely cope with the tasks;</w:t>
            </w:r>
            <w:r w:rsidRPr="00336ADD">
              <w:rPr>
                <w:sz w:val="28"/>
                <w:szCs w:val="28"/>
                <w:lang w:val="en-US"/>
              </w:rPr>
              <w:br/>
              <w:t>- correct, well-founded decisions,</w:t>
            </w:r>
            <w:r w:rsidRPr="00336ADD">
              <w:rPr>
                <w:sz w:val="28"/>
                <w:szCs w:val="28"/>
                <w:lang w:val="en-US"/>
              </w:rPr>
              <w:br/>
              <w:t>- skills in the use of information from basic and additional specialized literature in the study of discipline,</w:t>
            </w:r>
            <w:r w:rsidRPr="00336ADD">
              <w:rPr>
                <w:sz w:val="28"/>
                <w:szCs w:val="28"/>
                <w:lang w:val="en-US"/>
              </w:rPr>
              <w:br/>
              <w:t>- the ability to self-systematize the program material;</w:t>
            </w:r>
            <w:r w:rsidRPr="00336ADD">
              <w:rPr>
                <w:sz w:val="28"/>
                <w:szCs w:val="28"/>
                <w:lang w:val="en-US"/>
              </w:rPr>
              <w:br/>
              <w:t>- Possession of versatile skills and methods of performing all types of tasks;</w:t>
            </w:r>
            <w:r w:rsidRPr="00336ADD">
              <w:rPr>
                <w:sz w:val="28"/>
                <w:szCs w:val="28"/>
                <w:lang w:val="en-US"/>
              </w:rPr>
              <w:br/>
              <w:t>- Ability to work with foreign literature and information resources of the Internet;</w:t>
            </w:r>
            <w:r w:rsidRPr="00336ADD">
              <w:rPr>
                <w:sz w:val="28"/>
                <w:szCs w:val="28"/>
                <w:lang w:val="en-US"/>
              </w:rPr>
              <w:br/>
              <w:t>- Timely and high-quality execution of all types of tasks.</w:t>
            </w:r>
          </w:p>
        </w:tc>
      </w:tr>
      <w:tr w:rsidR="000F2CFE" w:rsidRPr="008C52BA" w:rsidTr="00746477">
        <w:tc>
          <w:tcPr>
            <w:tcW w:w="1135"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3,67</w:t>
            </w:r>
          </w:p>
        </w:tc>
        <w:tc>
          <w:tcPr>
            <w:tcW w:w="992"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90-94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rPr>
                <w:bCs/>
                <w:sz w:val="28"/>
                <w:szCs w:val="28"/>
                <w:lang w:val="en-US"/>
              </w:rPr>
            </w:pPr>
          </w:p>
        </w:tc>
        <w:tc>
          <w:tcPr>
            <w:tcW w:w="4960" w:type="dxa"/>
            <w:tcBorders>
              <w:top w:val="single" w:sz="4" w:space="0" w:color="auto"/>
              <w:left w:val="single" w:sz="4" w:space="0" w:color="auto"/>
              <w:bottom w:val="single" w:sz="4" w:space="0" w:color="auto"/>
              <w:right w:val="single" w:sz="4" w:space="0" w:color="auto"/>
            </w:tcBorders>
            <w:hideMark/>
          </w:tcPr>
          <w:p w:rsidR="000F2CFE" w:rsidRPr="00336ADD" w:rsidRDefault="000F2CFE" w:rsidP="00746477">
            <w:pPr>
              <w:rPr>
                <w:sz w:val="28"/>
                <w:szCs w:val="28"/>
                <w:lang w:val="en-US"/>
              </w:rPr>
            </w:pPr>
            <w:r w:rsidRPr="00336ADD">
              <w:rPr>
                <w:rStyle w:val="shorttext"/>
                <w:sz w:val="28"/>
                <w:szCs w:val="28"/>
                <w:lang w:val="en-US"/>
              </w:rPr>
              <w:t>The student demonstrates</w:t>
            </w:r>
            <w:r w:rsidRPr="00336ADD">
              <w:rPr>
                <w:sz w:val="28"/>
                <w:szCs w:val="28"/>
                <w:lang w:val="en-US"/>
              </w:rPr>
              <w:t>:</w:t>
            </w:r>
          </w:p>
          <w:p w:rsidR="000F2CFE" w:rsidRPr="00336ADD" w:rsidRDefault="000F2CFE" w:rsidP="00746477">
            <w:pPr>
              <w:pStyle w:val="af3"/>
              <w:spacing w:before="0" w:beforeAutospacing="0" w:after="0" w:afterAutospacing="0"/>
              <w:rPr>
                <w:sz w:val="28"/>
                <w:szCs w:val="28"/>
                <w:lang w:val="en-US"/>
              </w:rPr>
            </w:pPr>
            <w:r w:rsidRPr="00336ADD">
              <w:rPr>
                <w:sz w:val="28"/>
                <w:szCs w:val="28"/>
                <w:lang w:val="en-US"/>
              </w:rPr>
              <w:t>- Deep assimilation of program material;</w:t>
            </w:r>
            <w:r w:rsidRPr="00336ADD">
              <w:rPr>
                <w:sz w:val="28"/>
                <w:szCs w:val="28"/>
                <w:lang w:val="en-US"/>
              </w:rPr>
              <w:br/>
              <w:t>- complete, consistent and logically presented answers for all activities;</w:t>
            </w:r>
            <w:r w:rsidRPr="00336ADD">
              <w:rPr>
                <w:sz w:val="28"/>
                <w:szCs w:val="28"/>
                <w:lang w:val="en-US"/>
              </w:rPr>
              <w:br/>
            </w:r>
            <w:r w:rsidRPr="00336ADD">
              <w:rPr>
                <w:sz w:val="28"/>
                <w:szCs w:val="28"/>
                <w:lang w:val="en-US"/>
              </w:rPr>
              <w:lastRenderedPageBreak/>
              <w:t>- ability to cope with the tasks;</w:t>
            </w:r>
            <w:r w:rsidRPr="00336ADD">
              <w:rPr>
                <w:sz w:val="28"/>
                <w:szCs w:val="28"/>
                <w:lang w:val="en-US"/>
              </w:rPr>
              <w:br/>
              <w:t>- the right decisions,</w:t>
            </w:r>
            <w:r w:rsidRPr="00336ADD">
              <w:rPr>
                <w:sz w:val="28"/>
                <w:szCs w:val="28"/>
                <w:lang w:val="en-US"/>
              </w:rPr>
              <w:br/>
              <w:t>- skills of using special literature in the study of discipline,</w:t>
            </w:r>
            <w:r w:rsidRPr="00336ADD">
              <w:rPr>
                <w:sz w:val="28"/>
                <w:szCs w:val="28"/>
                <w:lang w:val="en-US"/>
              </w:rPr>
              <w:br/>
              <w:t>- the ability to self-systematize the program material;</w:t>
            </w:r>
            <w:r w:rsidRPr="00336ADD">
              <w:rPr>
                <w:sz w:val="28"/>
                <w:szCs w:val="28"/>
                <w:lang w:val="en-US"/>
              </w:rPr>
              <w:br/>
              <w:t>- Possession of skills and techniques for performing all types of tasks;</w:t>
            </w:r>
            <w:r w:rsidRPr="00336ADD">
              <w:rPr>
                <w:sz w:val="28"/>
                <w:szCs w:val="28"/>
                <w:lang w:val="en-US"/>
              </w:rPr>
              <w:br/>
              <w:t>- Timely execution of all types of tasks.</w:t>
            </w:r>
          </w:p>
        </w:tc>
      </w:tr>
      <w:tr w:rsidR="000F2CFE" w:rsidRPr="008C52BA" w:rsidTr="00746477">
        <w:tc>
          <w:tcPr>
            <w:tcW w:w="1135"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lastRenderedPageBreak/>
              <w:t>В+</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3,33</w:t>
            </w:r>
          </w:p>
        </w:tc>
        <w:tc>
          <w:tcPr>
            <w:tcW w:w="992"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85-89</w:t>
            </w:r>
          </w:p>
        </w:tc>
        <w:tc>
          <w:tcPr>
            <w:tcW w:w="155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F2CFE" w:rsidRPr="00336ADD" w:rsidRDefault="000F2CFE" w:rsidP="00746477">
            <w:pPr>
              <w:ind w:left="113" w:right="113"/>
              <w:jc w:val="center"/>
              <w:rPr>
                <w:bCs/>
                <w:sz w:val="28"/>
                <w:szCs w:val="28"/>
                <w:lang w:val="en-US"/>
              </w:rPr>
            </w:pPr>
            <w:r w:rsidRPr="00336ADD">
              <w:rPr>
                <w:bCs/>
                <w:sz w:val="28"/>
                <w:szCs w:val="28"/>
                <w:lang w:val="en-US"/>
              </w:rPr>
              <w:t>Good</w:t>
            </w:r>
          </w:p>
        </w:tc>
        <w:tc>
          <w:tcPr>
            <w:tcW w:w="4960" w:type="dxa"/>
            <w:tcBorders>
              <w:top w:val="single" w:sz="4" w:space="0" w:color="auto"/>
              <w:left w:val="single" w:sz="4" w:space="0" w:color="auto"/>
              <w:bottom w:val="single" w:sz="4" w:space="0" w:color="auto"/>
              <w:right w:val="single" w:sz="4" w:space="0" w:color="auto"/>
            </w:tcBorders>
            <w:hideMark/>
          </w:tcPr>
          <w:p w:rsidR="000F2CFE" w:rsidRPr="00336ADD" w:rsidRDefault="000F2CFE" w:rsidP="00746477">
            <w:pPr>
              <w:rPr>
                <w:sz w:val="28"/>
                <w:szCs w:val="28"/>
                <w:lang w:val="en-US"/>
              </w:rPr>
            </w:pPr>
            <w:r w:rsidRPr="00336ADD">
              <w:rPr>
                <w:rStyle w:val="shorttext"/>
                <w:sz w:val="28"/>
                <w:szCs w:val="28"/>
                <w:lang w:val="en-US"/>
              </w:rPr>
              <w:t>The student demonstrates</w:t>
            </w:r>
            <w:r w:rsidRPr="00336ADD">
              <w:rPr>
                <w:sz w:val="28"/>
                <w:szCs w:val="28"/>
                <w:lang w:val="en-US"/>
              </w:rPr>
              <w:t>:</w:t>
            </w:r>
          </w:p>
          <w:p w:rsidR="000F2CFE" w:rsidRPr="00336ADD" w:rsidRDefault="000F2CFE" w:rsidP="00746477">
            <w:pPr>
              <w:rPr>
                <w:sz w:val="28"/>
                <w:szCs w:val="28"/>
                <w:lang w:val="en-US"/>
              </w:rPr>
            </w:pPr>
            <w:r w:rsidRPr="00336ADD">
              <w:rPr>
                <w:sz w:val="28"/>
                <w:szCs w:val="28"/>
                <w:lang w:val="en-US"/>
              </w:rPr>
              <w:t>- assimilation of program material;</w:t>
            </w:r>
            <w:r w:rsidRPr="00336ADD">
              <w:rPr>
                <w:sz w:val="28"/>
                <w:szCs w:val="28"/>
                <w:lang w:val="en-US"/>
              </w:rPr>
              <w:br/>
              <w:t>- complete, consistent, literate, without significant inaccuracies, an account of the answers for all kinds of tasks;</w:t>
            </w:r>
            <w:r w:rsidRPr="00336ADD">
              <w:rPr>
                <w:sz w:val="28"/>
                <w:szCs w:val="28"/>
                <w:lang w:val="en-US"/>
              </w:rPr>
              <w:br/>
              <w:t>- correct application of theoretical knowledge</w:t>
            </w:r>
            <w:r w:rsidRPr="00336ADD">
              <w:rPr>
                <w:sz w:val="28"/>
                <w:szCs w:val="28"/>
                <w:lang w:val="en-US"/>
              </w:rPr>
              <w:br/>
              <w:t>- Possession of necessary skills in the performance of applied tasks</w:t>
            </w:r>
            <w:r w:rsidRPr="00336ADD">
              <w:rPr>
                <w:sz w:val="28"/>
                <w:szCs w:val="28"/>
                <w:lang w:val="en-US"/>
              </w:rPr>
              <w:br/>
              <w:t>- skills in using recommended literature in the study of discipline,</w:t>
            </w:r>
            <w:r w:rsidRPr="00336ADD">
              <w:rPr>
                <w:sz w:val="28"/>
                <w:szCs w:val="28"/>
                <w:lang w:val="en-US"/>
              </w:rPr>
              <w:br/>
              <w:t>- skills of systematization of program material;</w:t>
            </w:r>
          </w:p>
        </w:tc>
      </w:tr>
      <w:tr w:rsidR="000F2CFE" w:rsidRPr="008C52BA" w:rsidTr="00746477">
        <w:tc>
          <w:tcPr>
            <w:tcW w:w="1135"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В</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80-84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rPr>
                <w:bCs/>
                <w:sz w:val="28"/>
                <w:szCs w:val="28"/>
                <w:lang w:val="en-US"/>
              </w:rPr>
            </w:pPr>
          </w:p>
        </w:tc>
        <w:tc>
          <w:tcPr>
            <w:tcW w:w="4960" w:type="dxa"/>
            <w:tcBorders>
              <w:top w:val="single" w:sz="4" w:space="0" w:color="auto"/>
              <w:left w:val="single" w:sz="4" w:space="0" w:color="auto"/>
              <w:bottom w:val="single" w:sz="4" w:space="0" w:color="auto"/>
              <w:right w:val="single" w:sz="4" w:space="0" w:color="auto"/>
            </w:tcBorders>
            <w:hideMark/>
          </w:tcPr>
          <w:p w:rsidR="000F2CFE" w:rsidRPr="00336ADD" w:rsidRDefault="000F2CFE" w:rsidP="00746477">
            <w:pPr>
              <w:jc w:val="both"/>
              <w:rPr>
                <w:sz w:val="28"/>
                <w:szCs w:val="28"/>
                <w:lang w:val="en-US"/>
              </w:rPr>
            </w:pPr>
            <w:r w:rsidRPr="00336ADD">
              <w:rPr>
                <w:rStyle w:val="shorttext"/>
                <w:sz w:val="28"/>
                <w:szCs w:val="28"/>
                <w:lang w:val="en-US"/>
              </w:rPr>
              <w:t>The student demonstrates</w:t>
            </w:r>
            <w:r w:rsidRPr="00336ADD">
              <w:rPr>
                <w:sz w:val="28"/>
                <w:szCs w:val="28"/>
                <w:lang w:val="en-US"/>
              </w:rPr>
              <w:t>:</w:t>
            </w:r>
          </w:p>
          <w:p w:rsidR="000F2CFE" w:rsidRPr="00336ADD" w:rsidRDefault="000F2CFE" w:rsidP="00746477">
            <w:pPr>
              <w:pStyle w:val="af3"/>
              <w:spacing w:before="0" w:beforeAutospacing="0" w:after="0" w:afterAutospacing="0"/>
              <w:rPr>
                <w:sz w:val="28"/>
                <w:szCs w:val="28"/>
                <w:lang w:val="en-US"/>
              </w:rPr>
            </w:pPr>
            <w:r w:rsidRPr="00336ADD">
              <w:rPr>
                <w:sz w:val="28"/>
                <w:szCs w:val="28"/>
                <w:lang w:val="en-US"/>
              </w:rPr>
              <w:t>- assimilation of program material;</w:t>
            </w:r>
            <w:r w:rsidRPr="00336ADD">
              <w:rPr>
                <w:sz w:val="28"/>
                <w:szCs w:val="28"/>
                <w:lang w:val="en-US"/>
              </w:rPr>
              <w:br/>
              <w:t>- a consistent presentation of the answers for all types of tasks with non-essential errors;</w:t>
            </w:r>
            <w:r w:rsidRPr="00336ADD">
              <w:rPr>
                <w:sz w:val="28"/>
                <w:szCs w:val="28"/>
                <w:lang w:val="en-US"/>
              </w:rPr>
              <w:br/>
              <w:t>- skills in applying theoretical knowledge under the guidance of a teacher;</w:t>
            </w:r>
            <w:r w:rsidRPr="00336ADD">
              <w:rPr>
                <w:sz w:val="28"/>
                <w:szCs w:val="28"/>
                <w:lang w:val="en-US"/>
              </w:rPr>
              <w:br/>
              <w:t>- Possession of necessary skills in performing practical tasks</w:t>
            </w:r>
            <w:r w:rsidRPr="00336ADD">
              <w:rPr>
                <w:sz w:val="28"/>
                <w:szCs w:val="28"/>
                <w:lang w:val="en-US"/>
              </w:rPr>
              <w:br/>
              <w:t>- skills in using recommended literature in the study of discipline,</w:t>
            </w:r>
            <w:r w:rsidRPr="00336ADD">
              <w:rPr>
                <w:sz w:val="28"/>
                <w:szCs w:val="28"/>
                <w:lang w:val="en-US"/>
              </w:rPr>
              <w:br/>
              <w:t>- skills of systematization of program material under the guidance of a teacher;</w:t>
            </w:r>
            <w:r w:rsidRPr="00336ADD">
              <w:rPr>
                <w:sz w:val="28"/>
                <w:szCs w:val="28"/>
                <w:lang w:val="en-US"/>
              </w:rPr>
              <w:br/>
              <w:t>- mastering the skills of performing all kinds of tasks;</w:t>
            </w:r>
          </w:p>
        </w:tc>
      </w:tr>
      <w:tr w:rsidR="000F2CFE" w:rsidRPr="008C52BA" w:rsidTr="00746477">
        <w:tc>
          <w:tcPr>
            <w:tcW w:w="1135"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В-</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2,67</w:t>
            </w:r>
          </w:p>
        </w:tc>
        <w:tc>
          <w:tcPr>
            <w:tcW w:w="992"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75-79</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rPr>
                <w:bCs/>
                <w:sz w:val="28"/>
                <w:szCs w:val="28"/>
                <w:lang w:val="en-US"/>
              </w:rPr>
            </w:pPr>
          </w:p>
        </w:tc>
        <w:tc>
          <w:tcPr>
            <w:tcW w:w="4960" w:type="dxa"/>
            <w:tcBorders>
              <w:top w:val="single" w:sz="4" w:space="0" w:color="auto"/>
              <w:left w:val="single" w:sz="4" w:space="0" w:color="auto"/>
              <w:bottom w:val="single" w:sz="4" w:space="0" w:color="auto"/>
              <w:right w:val="single" w:sz="4" w:space="0" w:color="auto"/>
            </w:tcBorders>
            <w:hideMark/>
          </w:tcPr>
          <w:p w:rsidR="000F2CFE" w:rsidRPr="00336ADD" w:rsidRDefault="000F2CFE" w:rsidP="00746477">
            <w:pPr>
              <w:rPr>
                <w:sz w:val="28"/>
                <w:szCs w:val="28"/>
                <w:lang w:val="en-US"/>
              </w:rPr>
            </w:pPr>
            <w:r w:rsidRPr="00336ADD">
              <w:rPr>
                <w:rStyle w:val="shorttext"/>
                <w:sz w:val="28"/>
                <w:szCs w:val="28"/>
                <w:lang w:val="en-US"/>
              </w:rPr>
              <w:t>The student demonstrates</w:t>
            </w:r>
            <w:r w:rsidRPr="00336ADD">
              <w:rPr>
                <w:sz w:val="28"/>
                <w:szCs w:val="28"/>
                <w:lang w:val="en-US"/>
              </w:rPr>
              <w:t>:</w:t>
            </w:r>
          </w:p>
          <w:p w:rsidR="000F2CFE" w:rsidRPr="00336ADD" w:rsidRDefault="000F2CFE" w:rsidP="00746477">
            <w:pPr>
              <w:rPr>
                <w:sz w:val="28"/>
                <w:szCs w:val="28"/>
                <w:lang w:val="en-US"/>
              </w:rPr>
            </w:pPr>
            <w:r w:rsidRPr="00336ADD">
              <w:rPr>
                <w:sz w:val="28"/>
                <w:szCs w:val="28"/>
                <w:lang w:val="en-US"/>
              </w:rPr>
              <w:t>- assimilation of program material;</w:t>
            </w:r>
            <w:r w:rsidRPr="00336ADD">
              <w:rPr>
                <w:sz w:val="28"/>
                <w:szCs w:val="28"/>
                <w:lang w:val="en-US"/>
              </w:rPr>
              <w:br/>
              <w:t>- Ability to present answers with non-essential errors;</w:t>
            </w:r>
            <w:r w:rsidRPr="00336ADD">
              <w:rPr>
                <w:sz w:val="28"/>
                <w:szCs w:val="28"/>
                <w:lang w:val="en-US"/>
              </w:rPr>
              <w:br/>
              <w:t>- skills in applying theoretical knowledge under the guidance of a teacher;</w:t>
            </w:r>
            <w:r w:rsidRPr="00336ADD">
              <w:rPr>
                <w:sz w:val="28"/>
                <w:szCs w:val="28"/>
                <w:lang w:val="en-US"/>
              </w:rPr>
              <w:br/>
              <w:t>- Possession of techniques in the performance of practical tasks</w:t>
            </w:r>
            <w:r w:rsidRPr="00336ADD">
              <w:rPr>
                <w:sz w:val="28"/>
                <w:szCs w:val="28"/>
                <w:lang w:val="en-US"/>
              </w:rPr>
              <w:br/>
            </w:r>
            <w:r w:rsidRPr="00336ADD">
              <w:rPr>
                <w:sz w:val="28"/>
                <w:szCs w:val="28"/>
                <w:lang w:val="en-US"/>
              </w:rPr>
              <w:lastRenderedPageBreak/>
              <w:t>- skills in using recommended literature under the guidance of a teacher</w:t>
            </w:r>
            <w:r w:rsidRPr="00336ADD">
              <w:rPr>
                <w:sz w:val="28"/>
                <w:szCs w:val="28"/>
                <w:lang w:val="en-US"/>
              </w:rPr>
              <w:br/>
              <w:t>- skills of generalization of program material under the guidance of a teacher;</w:t>
            </w:r>
            <w:r w:rsidRPr="00336ADD">
              <w:rPr>
                <w:sz w:val="28"/>
                <w:szCs w:val="28"/>
                <w:lang w:val="en-US"/>
              </w:rPr>
              <w:br/>
              <w:t>- the ability to correct mistakes made with the help of a teacher;</w:t>
            </w:r>
            <w:r w:rsidRPr="00336ADD">
              <w:rPr>
                <w:sz w:val="28"/>
                <w:szCs w:val="28"/>
                <w:lang w:val="en-US"/>
              </w:rPr>
              <w:br/>
              <w:t>- the timely execution of all types of tasks with the elimination of errors.</w:t>
            </w:r>
          </w:p>
        </w:tc>
      </w:tr>
      <w:tr w:rsidR="000F2CFE" w:rsidRPr="008C52BA" w:rsidTr="00746477">
        <w:tc>
          <w:tcPr>
            <w:tcW w:w="1135"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lastRenderedPageBreak/>
              <w:t>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2,33</w:t>
            </w:r>
          </w:p>
        </w:tc>
        <w:tc>
          <w:tcPr>
            <w:tcW w:w="992"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70-74</w:t>
            </w:r>
          </w:p>
        </w:tc>
        <w:tc>
          <w:tcPr>
            <w:tcW w:w="1559" w:type="dxa"/>
            <w:tcBorders>
              <w:top w:val="nil"/>
              <w:left w:val="single" w:sz="4" w:space="0" w:color="auto"/>
              <w:bottom w:val="single" w:sz="4" w:space="0" w:color="auto"/>
              <w:right w:val="single" w:sz="4" w:space="0" w:color="auto"/>
            </w:tcBorders>
            <w:textDirection w:val="btLr"/>
            <w:vAlign w:val="center"/>
            <w:hideMark/>
          </w:tcPr>
          <w:p w:rsidR="000F2CFE" w:rsidRPr="00336ADD" w:rsidRDefault="000F2CFE" w:rsidP="00746477">
            <w:pPr>
              <w:rPr>
                <w:bCs/>
                <w:sz w:val="28"/>
                <w:szCs w:val="28"/>
              </w:rPr>
            </w:pPr>
          </w:p>
        </w:tc>
        <w:tc>
          <w:tcPr>
            <w:tcW w:w="4960" w:type="dxa"/>
            <w:tcBorders>
              <w:top w:val="single" w:sz="4" w:space="0" w:color="auto"/>
              <w:left w:val="single" w:sz="4" w:space="0" w:color="auto"/>
              <w:bottom w:val="single" w:sz="4" w:space="0" w:color="auto"/>
              <w:right w:val="single" w:sz="4" w:space="0" w:color="auto"/>
            </w:tcBorders>
            <w:hideMark/>
          </w:tcPr>
          <w:p w:rsidR="000F2CFE" w:rsidRPr="00336ADD" w:rsidRDefault="000F2CFE" w:rsidP="00746477">
            <w:pPr>
              <w:jc w:val="both"/>
              <w:rPr>
                <w:sz w:val="28"/>
                <w:szCs w:val="28"/>
                <w:lang w:val="en-US"/>
              </w:rPr>
            </w:pPr>
            <w:r w:rsidRPr="00336ADD">
              <w:rPr>
                <w:rStyle w:val="shorttext"/>
                <w:sz w:val="28"/>
                <w:szCs w:val="28"/>
                <w:lang w:val="en-US"/>
              </w:rPr>
              <w:t>The student demonstrates</w:t>
            </w:r>
            <w:r w:rsidRPr="00336ADD">
              <w:rPr>
                <w:sz w:val="28"/>
                <w:szCs w:val="28"/>
                <w:lang w:val="en-US"/>
              </w:rPr>
              <w:t>:</w:t>
            </w:r>
          </w:p>
          <w:p w:rsidR="000F2CFE" w:rsidRPr="00336ADD" w:rsidRDefault="000F2CFE" w:rsidP="00746477">
            <w:pPr>
              <w:rPr>
                <w:sz w:val="28"/>
                <w:szCs w:val="28"/>
                <w:lang w:val="en-US"/>
              </w:rPr>
            </w:pPr>
            <w:r w:rsidRPr="00336ADD">
              <w:rPr>
                <w:sz w:val="28"/>
                <w:szCs w:val="28"/>
                <w:lang w:val="en-US"/>
              </w:rPr>
              <w:t>- mastering of the main material;</w:t>
            </w:r>
            <w:r w:rsidRPr="00336ADD">
              <w:rPr>
                <w:sz w:val="28"/>
                <w:szCs w:val="28"/>
                <w:lang w:val="en-US"/>
              </w:rPr>
              <w:br/>
              <w:t>- Inadequate formulations when responding to all kinds of tasks;</w:t>
            </w:r>
            <w:r w:rsidRPr="00336ADD">
              <w:rPr>
                <w:sz w:val="28"/>
                <w:szCs w:val="28"/>
                <w:lang w:val="en-US"/>
              </w:rPr>
              <w:br/>
              <w:t>- violation of the sequence in the presentation of the program material;</w:t>
            </w:r>
            <w:r w:rsidRPr="00336ADD">
              <w:rPr>
                <w:sz w:val="28"/>
                <w:szCs w:val="28"/>
                <w:lang w:val="en-US"/>
              </w:rPr>
              <w:br/>
              <w:t>- difficulties in self-fulfillment of practical tasks;</w:t>
            </w:r>
            <w:r w:rsidRPr="00336ADD">
              <w:rPr>
                <w:sz w:val="28"/>
                <w:szCs w:val="28"/>
                <w:lang w:val="en-US"/>
              </w:rPr>
              <w:br/>
              <w:t>- Possession of individual techniques in the performance of practical tasks</w:t>
            </w:r>
            <w:r w:rsidRPr="00336ADD">
              <w:rPr>
                <w:sz w:val="28"/>
                <w:szCs w:val="28"/>
                <w:lang w:val="en-US"/>
              </w:rPr>
              <w:br/>
              <w:t>- skills in using the literature recommended by the teacher;</w:t>
            </w:r>
            <w:r w:rsidRPr="00336ADD">
              <w:rPr>
                <w:sz w:val="28"/>
                <w:szCs w:val="28"/>
                <w:lang w:val="en-US"/>
              </w:rPr>
              <w:br/>
              <w:t>- skills of generalization of separate sections of program material under the guidance of a teacher;</w:t>
            </w:r>
            <w:r w:rsidRPr="00336ADD">
              <w:rPr>
                <w:sz w:val="28"/>
                <w:szCs w:val="28"/>
                <w:lang w:val="en-US"/>
              </w:rPr>
              <w:br/>
              <w:t>- the ability to correct major mistakes made with the help of a teacher;</w:t>
            </w:r>
            <w:r w:rsidRPr="00336ADD">
              <w:rPr>
                <w:sz w:val="28"/>
                <w:szCs w:val="28"/>
                <w:lang w:val="en-US"/>
              </w:rPr>
              <w:br/>
              <w:t>- execution of all types of tasks with elimination of errors.</w:t>
            </w:r>
          </w:p>
        </w:tc>
      </w:tr>
      <w:tr w:rsidR="000F2CFE" w:rsidRPr="008C52BA" w:rsidTr="00746477">
        <w:tc>
          <w:tcPr>
            <w:tcW w:w="1135"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2,0</w:t>
            </w:r>
          </w:p>
        </w:tc>
        <w:tc>
          <w:tcPr>
            <w:tcW w:w="992" w:type="dxa"/>
            <w:tcBorders>
              <w:top w:val="nil"/>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65-69</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ind w:left="113" w:right="113"/>
              <w:jc w:val="center"/>
              <w:rPr>
                <w:bCs/>
                <w:sz w:val="28"/>
                <w:szCs w:val="28"/>
              </w:rPr>
            </w:pPr>
            <w:r w:rsidRPr="00336ADD">
              <w:rPr>
                <w:rStyle w:val="shorttext"/>
                <w:sz w:val="28"/>
                <w:szCs w:val="28"/>
              </w:rPr>
              <w:t>satisfactorily</w:t>
            </w:r>
          </w:p>
        </w:tc>
        <w:tc>
          <w:tcPr>
            <w:tcW w:w="4960" w:type="dxa"/>
            <w:tcBorders>
              <w:top w:val="nil"/>
              <w:left w:val="single" w:sz="4" w:space="0" w:color="auto"/>
              <w:bottom w:val="single" w:sz="4" w:space="0" w:color="auto"/>
              <w:right w:val="single" w:sz="4" w:space="0" w:color="auto"/>
            </w:tcBorders>
            <w:hideMark/>
          </w:tcPr>
          <w:p w:rsidR="000F2CFE" w:rsidRPr="00336ADD" w:rsidRDefault="000F2CFE" w:rsidP="00746477">
            <w:pPr>
              <w:rPr>
                <w:sz w:val="28"/>
                <w:szCs w:val="28"/>
                <w:lang w:val="en-US"/>
              </w:rPr>
            </w:pPr>
            <w:r w:rsidRPr="00336ADD">
              <w:rPr>
                <w:rStyle w:val="shorttext"/>
                <w:sz w:val="28"/>
                <w:szCs w:val="28"/>
                <w:lang w:val="en-US"/>
              </w:rPr>
              <w:t>The student demonstrates</w:t>
            </w:r>
            <w:r w:rsidRPr="00336ADD">
              <w:rPr>
                <w:sz w:val="28"/>
                <w:szCs w:val="28"/>
                <w:lang w:val="en-US"/>
              </w:rPr>
              <w:t>:</w:t>
            </w:r>
          </w:p>
          <w:p w:rsidR="000F2CFE" w:rsidRPr="00336ADD" w:rsidRDefault="000F2CFE" w:rsidP="00746477">
            <w:pPr>
              <w:rPr>
                <w:sz w:val="28"/>
                <w:szCs w:val="28"/>
                <w:lang w:val="en-US"/>
              </w:rPr>
            </w:pPr>
            <w:r w:rsidRPr="00336ADD">
              <w:rPr>
                <w:sz w:val="28"/>
                <w:szCs w:val="28"/>
                <w:lang w:val="en-US"/>
              </w:rPr>
              <w:t>- mastering of the main material;</w:t>
            </w:r>
            <w:r w:rsidRPr="00336ADD">
              <w:rPr>
                <w:sz w:val="28"/>
                <w:szCs w:val="28"/>
                <w:lang w:val="en-US"/>
              </w:rPr>
              <w:br/>
              <w:t>- Inadequate understanding of formulations when answering all types of assignments;</w:t>
            </w:r>
            <w:r w:rsidRPr="00336ADD">
              <w:rPr>
                <w:sz w:val="28"/>
                <w:szCs w:val="28"/>
                <w:lang w:val="en-US"/>
              </w:rPr>
              <w:br/>
              <w:t>- lack of consistency in the presentation of the material;</w:t>
            </w:r>
            <w:r w:rsidRPr="00336ADD">
              <w:rPr>
                <w:sz w:val="28"/>
                <w:szCs w:val="28"/>
                <w:lang w:val="en-US"/>
              </w:rPr>
              <w:br/>
              <w:t>- difficulties in self-fulfillment of practical tasks;</w:t>
            </w:r>
            <w:r w:rsidRPr="00336ADD">
              <w:rPr>
                <w:sz w:val="28"/>
                <w:szCs w:val="28"/>
                <w:lang w:val="en-US"/>
              </w:rPr>
              <w:br/>
              <w:t>- Possession of separate receptions at performance of tasks</w:t>
            </w:r>
            <w:r w:rsidRPr="00336ADD">
              <w:rPr>
                <w:sz w:val="28"/>
                <w:szCs w:val="28"/>
                <w:lang w:val="en-US"/>
              </w:rPr>
              <w:br/>
              <w:t>- difficulty in using the literature recommended by the teacher;</w:t>
            </w:r>
            <w:r w:rsidRPr="00336ADD">
              <w:rPr>
                <w:sz w:val="28"/>
                <w:szCs w:val="28"/>
                <w:lang w:val="en-US"/>
              </w:rPr>
              <w:br/>
              <w:t>- difficulties in generalizing the individual sections of the material studied;</w:t>
            </w:r>
            <w:r w:rsidRPr="00336ADD">
              <w:rPr>
                <w:sz w:val="28"/>
                <w:szCs w:val="28"/>
                <w:lang w:val="en-US"/>
              </w:rPr>
              <w:br/>
              <w:t>- the ability to correct major mistakes made with the help of a teacher;</w:t>
            </w:r>
            <w:r w:rsidRPr="00336ADD">
              <w:rPr>
                <w:sz w:val="28"/>
                <w:szCs w:val="28"/>
                <w:lang w:val="en-US"/>
              </w:rPr>
              <w:br/>
              <w:t xml:space="preserve">- execution of all types of tasks with </w:t>
            </w:r>
            <w:r w:rsidRPr="00336ADD">
              <w:rPr>
                <w:sz w:val="28"/>
                <w:szCs w:val="28"/>
                <w:lang w:val="en-US"/>
              </w:rPr>
              <w:lastRenderedPageBreak/>
              <w:t>elimination of errors.</w:t>
            </w:r>
          </w:p>
        </w:tc>
      </w:tr>
      <w:tr w:rsidR="000F2CFE" w:rsidRPr="008C52BA" w:rsidTr="00746477">
        <w:tc>
          <w:tcPr>
            <w:tcW w:w="1135"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lastRenderedPageBreak/>
              <w:t>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1,67</w:t>
            </w:r>
          </w:p>
        </w:tc>
        <w:tc>
          <w:tcPr>
            <w:tcW w:w="992"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60-64</w:t>
            </w:r>
          </w:p>
        </w:tc>
        <w:tc>
          <w:tcPr>
            <w:tcW w:w="1559" w:type="dxa"/>
            <w:vMerge/>
            <w:tcBorders>
              <w:top w:val="nil"/>
              <w:left w:val="single" w:sz="4" w:space="0" w:color="auto"/>
              <w:bottom w:val="single" w:sz="4" w:space="0" w:color="auto"/>
              <w:right w:val="single" w:sz="4" w:space="0" w:color="auto"/>
            </w:tcBorders>
            <w:vAlign w:val="center"/>
            <w:hideMark/>
          </w:tcPr>
          <w:p w:rsidR="000F2CFE" w:rsidRPr="00336ADD" w:rsidRDefault="000F2CFE" w:rsidP="00746477">
            <w:pPr>
              <w:rPr>
                <w:bCs/>
                <w:sz w:val="28"/>
                <w:szCs w:val="28"/>
              </w:rPr>
            </w:pPr>
          </w:p>
        </w:tc>
        <w:tc>
          <w:tcPr>
            <w:tcW w:w="4960" w:type="dxa"/>
            <w:tcBorders>
              <w:top w:val="single" w:sz="4" w:space="0" w:color="auto"/>
              <w:left w:val="single" w:sz="4" w:space="0" w:color="auto"/>
              <w:bottom w:val="single" w:sz="4" w:space="0" w:color="auto"/>
              <w:right w:val="single" w:sz="4" w:space="0" w:color="auto"/>
            </w:tcBorders>
            <w:hideMark/>
          </w:tcPr>
          <w:p w:rsidR="000F2CFE" w:rsidRPr="00336ADD" w:rsidRDefault="000F2CFE" w:rsidP="00746477">
            <w:pPr>
              <w:jc w:val="both"/>
              <w:rPr>
                <w:sz w:val="28"/>
                <w:szCs w:val="28"/>
                <w:lang w:val="en-US"/>
              </w:rPr>
            </w:pPr>
            <w:r w:rsidRPr="00336ADD">
              <w:rPr>
                <w:rStyle w:val="shorttext"/>
                <w:sz w:val="28"/>
                <w:szCs w:val="28"/>
                <w:lang w:val="en-US"/>
              </w:rPr>
              <w:t>The student demonstrates</w:t>
            </w:r>
            <w:r w:rsidRPr="00336ADD">
              <w:rPr>
                <w:sz w:val="28"/>
                <w:szCs w:val="28"/>
                <w:lang w:val="en-US"/>
              </w:rPr>
              <w:t>:</w:t>
            </w:r>
          </w:p>
          <w:p w:rsidR="000F2CFE" w:rsidRPr="00336ADD" w:rsidRDefault="000F2CFE" w:rsidP="00746477">
            <w:pPr>
              <w:rPr>
                <w:sz w:val="28"/>
                <w:szCs w:val="28"/>
                <w:lang w:val="en-US"/>
              </w:rPr>
            </w:pPr>
            <w:r w:rsidRPr="00336ADD">
              <w:rPr>
                <w:sz w:val="28"/>
                <w:szCs w:val="28"/>
                <w:lang w:val="en-US"/>
              </w:rPr>
              <w:t>- mastering of the main material;</w:t>
            </w:r>
            <w:r w:rsidRPr="00336ADD">
              <w:rPr>
                <w:sz w:val="28"/>
                <w:szCs w:val="28"/>
                <w:lang w:val="en-US"/>
              </w:rPr>
              <w:br/>
              <w:t>- Inadequate understanding of formulations when answering all types of assignments;</w:t>
            </w:r>
            <w:r w:rsidRPr="00336ADD">
              <w:rPr>
                <w:sz w:val="28"/>
                <w:szCs w:val="28"/>
                <w:lang w:val="en-US"/>
              </w:rPr>
              <w:br/>
              <w:t>- lack of consistency in the presentation of the material;</w:t>
            </w:r>
            <w:r w:rsidRPr="00336ADD">
              <w:rPr>
                <w:sz w:val="28"/>
                <w:szCs w:val="28"/>
                <w:lang w:val="en-US"/>
              </w:rPr>
              <w:br/>
              <w:t>- significant difficulties in the independent implementation of practical tasks;</w:t>
            </w:r>
            <w:r w:rsidRPr="00336ADD">
              <w:rPr>
                <w:sz w:val="28"/>
                <w:szCs w:val="28"/>
                <w:lang w:val="en-US"/>
              </w:rPr>
              <w:br/>
              <w:t>- Inadequate possession of individual methods in the performance of assignments</w:t>
            </w:r>
            <w:r w:rsidRPr="00336ADD">
              <w:rPr>
                <w:sz w:val="28"/>
                <w:szCs w:val="28"/>
                <w:lang w:val="en-US"/>
              </w:rPr>
              <w:br/>
              <w:t>- significant difficulties in using the literature recommended by the teacher;</w:t>
            </w:r>
            <w:r w:rsidRPr="00336ADD">
              <w:rPr>
                <w:sz w:val="28"/>
                <w:szCs w:val="28"/>
                <w:lang w:val="en-US"/>
              </w:rPr>
              <w:br/>
              <w:t>- significant difficulties in the generalization of individual sections of the material studied;</w:t>
            </w:r>
            <w:r w:rsidRPr="00336ADD">
              <w:rPr>
                <w:sz w:val="28"/>
                <w:szCs w:val="28"/>
                <w:lang w:val="en-US"/>
              </w:rPr>
              <w:br/>
              <w:t>- the ability to correct major mistakes made with the help of a teacher;</w:t>
            </w:r>
            <w:r w:rsidRPr="00336ADD">
              <w:rPr>
                <w:sz w:val="28"/>
                <w:szCs w:val="28"/>
                <w:lang w:val="en-US"/>
              </w:rPr>
              <w:br/>
              <w:t>- execution of all types of tasks with elimination of errors.</w:t>
            </w:r>
          </w:p>
        </w:tc>
      </w:tr>
      <w:tr w:rsidR="000F2CFE" w:rsidRPr="008C52BA" w:rsidTr="00746477">
        <w:tc>
          <w:tcPr>
            <w:tcW w:w="1135"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1,33</w:t>
            </w:r>
          </w:p>
        </w:tc>
        <w:tc>
          <w:tcPr>
            <w:tcW w:w="992" w:type="dxa"/>
            <w:tcBorders>
              <w:top w:val="single" w:sz="4" w:space="0" w:color="auto"/>
              <w:left w:val="single" w:sz="4" w:space="0" w:color="auto"/>
              <w:bottom w:val="single" w:sz="4" w:space="0" w:color="auto"/>
              <w:right w:val="single" w:sz="4" w:space="0" w:color="auto"/>
            </w:tcBorders>
            <w:vAlign w:val="center"/>
            <w:hideMark/>
          </w:tcPr>
          <w:p w:rsidR="000F2CFE" w:rsidRPr="00336ADD" w:rsidRDefault="000F2CFE" w:rsidP="00746477">
            <w:pPr>
              <w:jc w:val="center"/>
              <w:rPr>
                <w:bCs/>
                <w:sz w:val="28"/>
                <w:szCs w:val="28"/>
              </w:rPr>
            </w:pPr>
            <w:r w:rsidRPr="00336ADD">
              <w:rPr>
                <w:bCs/>
                <w:sz w:val="28"/>
                <w:szCs w:val="28"/>
              </w:rPr>
              <w:t>55-59</w:t>
            </w:r>
          </w:p>
        </w:tc>
        <w:tc>
          <w:tcPr>
            <w:tcW w:w="1559" w:type="dxa"/>
            <w:vMerge/>
            <w:tcBorders>
              <w:top w:val="nil"/>
              <w:left w:val="single" w:sz="4" w:space="0" w:color="auto"/>
              <w:bottom w:val="single" w:sz="4" w:space="0" w:color="auto"/>
              <w:right w:val="single" w:sz="4" w:space="0" w:color="auto"/>
            </w:tcBorders>
            <w:vAlign w:val="center"/>
            <w:hideMark/>
          </w:tcPr>
          <w:p w:rsidR="000F2CFE" w:rsidRPr="00336ADD" w:rsidRDefault="000F2CFE" w:rsidP="00746477">
            <w:pPr>
              <w:rPr>
                <w:bCs/>
                <w:sz w:val="28"/>
                <w:szCs w:val="28"/>
              </w:rPr>
            </w:pPr>
          </w:p>
        </w:tc>
        <w:tc>
          <w:tcPr>
            <w:tcW w:w="4960" w:type="dxa"/>
            <w:tcBorders>
              <w:top w:val="single" w:sz="4" w:space="0" w:color="auto"/>
              <w:left w:val="single" w:sz="4" w:space="0" w:color="auto"/>
              <w:bottom w:val="single" w:sz="4" w:space="0" w:color="auto"/>
              <w:right w:val="single" w:sz="4" w:space="0" w:color="auto"/>
            </w:tcBorders>
            <w:hideMark/>
          </w:tcPr>
          <w:p w:rsidR="000F2CFE" w:rsidRPr="00336ADD" w:rsidRDefault="000F2CFE" w:rsidP="00746477">
            <w:pPr>
              <w:rPr>
                <w:sz w:val="28"/>
                <w:szCs w:val="28"/>
                <w:lang w:val="en-US"/>
              </w:rPr>
            </w:pPr>
            <w:r w:rsidRPr="00336ADD">
              <w:rPr>
                <w:rStyle w:val="shorttext"/>
                <w:sz w:val="28"/>
                <w:szCs w:val="28"/>
                <w:lang w:val="en-US"/>
              </w:rPr>
              <w:t>The student demonstrates</w:t>
            </w:r>
            <w:r w:rsidRPr="00336ADD">
              <w:rPr>
                <w:sz w:val="28"/>
                <w:szCs w:val="28"/>
                <w:lang w:val="en-US"/>
              </w:rPr>
              <w:t>:</w:t>
            </w:r>
          </w:p>
          <w:p w:rsidR="000F2CFE" w:rsidRPr="00336ADD" w:rsidRDefault="000F2CFE" w:rsidP="00746477">
            <w:pPr>
              <w:rPr>
                <w:sz w:val="28"/>
                <w:szCs w:val="28"/>
                <w:lang w:val="en-US"/>
              </w:rPr>
            </w:pPr>
            <w:r w:rsidRPr="00336ADD">
              <w:rPr>
                <w:sz w:val="28"/>
                <w:szCs w:val="28"/>
                <w:lang w:val="en-US"/>
              </w:rPr>
              <w:t>- mastering of separate sections of the main material;</w:t>
            </w:r>
            <w:r w:rsidRPr="00336ADD">
              <w:rPr>
                <w:sz w:val="28"/>
                <w:szCs w:val="28"/>
                <w:lang w:val="en-US"/>
              </w:rPr>
              <w:br/>
              <w:t>- misunderstanding of formulations when answering all types of assignments;</w:t>
            </w:r>
            <w:r w:rsidRPr="00336ADD">
              <w:rPr>
                <w:sz w:val="28"/>
                <w:szCs w:val="28"/>
                <w:lang w:val="en-US"/>
              </w:rPr>
              <w:br/>
              <w:t>- lack of consistency in the presentation of the material;</w:t>
            </w:r>
            <w:r w:rsidRPr="00336ADD">
              <w:rPr>
                <w:sz w:val="28"/>
                <w:szCs w:val="28"/>
                <w:lang w:val="en-US"/>
              </w:rPr>
              <w:br/>
              <w:t>- significant difficulties in the independent implementation of practical tasks;</w:t>
            </w:r>
            <w:r w:rsidRPr="00336ADD">
              <w:rPr>
                <w:sz w:val="28"/>
                <w:szCs w:val="28"/>
                <w:lang w:val="en-US"/>
              </w:rPr>
              <w:br/>
              <w:t>- significant difficulties in the application of individual methods of performing tasks;</w:t>
            </w:r>
            <w:r w:rsidRPr="00336ADD">
              <w:rPr>
                <w:sz w:val="28"/>
                <w:szCs w:val="28"/>
                <w:lang w:val="en-US"/>
              </w:rPr>
              <w:br/>
              <w:t>- significant difficulties in using the literature recommended by the teacher;</w:t>
            </w:r>
            <w:r w:rsidRPr="00336ADD">
              <w:rPr>
                <w:sz w:val="28"/>
                <w:szCs w:val="28"/>
                <w:lang w:val="en-US"/>
              </w:rPr>
              <w:br/>
              <w:t>- significant difficulties in the generalization of individual sections of the material studied;</w:t>
            </w:r>
            <w:r w:rsidRPr="00336ADD">
              <w:rPr>
                <w:sz w:val="28"/>
                <w:szCs w:val="28"/>
                <w:lang w:val="en-US"/>
              </w:rPr>
              <w:br/>
              <w:t>- difficulties in correcting the mistakes made by the teacher;</w:t>
            </w:r>
            <w:r w:rsidRPr="00336ADD">
              <w:rPr>
                <w:sz w:val="28"/>
                <w:szCs w:val="28"/>
                <w:lang w:val="en-US"/>
              </w:rPr>
              <w:br/>
              <w:t>- untimely execution of all types of tasks with elimination of errors.</w:t>
            </w:r>
          </w:p>
        </w:tc>
      </w:tr>
      <w:tr w:rsidR="00B77A1E" w:rsidRPr="008C52BA" w:rsidTr="002B3D32">
        <w:tc>
          <w:tcPr>
            <w:tcW w:w="1135" w:type="dxa"/>
            <w:tcBorders>
              <w:top w:val="single" w:sz="4" w:space="0" w:color="auto"/>
              <w:left w:val="single" w:sz="4" w:space="0" w:color="auto"/>
              <w:bottom w:val="single" w:sz="4" w:space="0" w:color="auto"/>
              <w:right w:val="single" w:sz="4" w:space="0" w:color="auto"/>
            </w:tcBorders>
            <w:vAlign w:val="center"/>
            <w:hideMark/>
          </w:tcPr>
          <w:p w:rsidR="00B77A1E" w:rsidRPr="00B77A1E" w:rsidRDefault="00B77A1E" w:rsidP="00746477">
            <w:pPr>
              <w:jc w:val="center"/>
              <w:rPr>
                <w:bCs/>
                <w:sz w:val="28"/>
                <w:szCs w:val="28"/>
              </w:rPr>
            </w:pPr>
            <w:r w:rsidRPr="00B77A1E">
              <w:rPr>
                <w:bCs/>
                <w:sz w:val="28"/>
                <w:szCs w:val="28"/>
              </w:rPr>
              <w:lastRenderedPageBreak/>
              <w:t>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B77A1E" w:rsidRPr="00B77A1E" w:rsidRDefault="00B77A1E" w:rsidP="00746477">
            <w:pPr>
              <w:jc w:val="center"/>
              <w:rPr>
                <w:bCs/>
                <w:sz w:val="28"/>
                <w:szCs w:val="28"/>
              </w:rPr>
            </w:pPr>
            <w:r w:rsidRPr="00B77A1E">
              <w:rPr>
                <w:bCs/>
                <w:sz w:val="28"/>
                <w:szCs w:val="2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B77A1E" w:rsidRPr="00B77A1E" w:rsidRDefault="00B77A1E" w:rsidP="00746477">
            <w:pPr>
              <w:jc w:val="center"/>
              <w:rPr>
                <w:bCs/>
                <w:sz w:val="28"/>
                <w:szCs w:val="28"/>
              </w:rPr>
            </w:pPr>
            <w:r w:rsidRPr="00B77A1E">
              <w:rPr>
                <w:bCs/>
                <w:sz w:val="28"/>
                <w:szCs w:val="28"/>
              </w:rPr>
              <w:t>50-54</w:t>
            </w:r>
          </w:p>
        </w:tc>
        <w:tc>
          <w:tcPr>
            <w:tcW w:w="1559" w:type="dxa"/>
            <w:vMerge/>
            <w:tcBorders>
              <w:top w:val="nil"/>
              <w:left w:val="single" w:sz="4" w:space="0" w:color="auto"/>
              <w:bottom w:val="single" w:sz="4" w:space="0" w:color="auto"/>
              <w:right w:val="single" w:sz="4" w:space="0" w:color="auto"/>
            </w:tcBorders>
            <w:textDirection w:val="btLr"/>
            <w:vAlign w:val="center"/>
            <w:hideMark/>
          </w:tcPr>
          <w:p w:rsidR="00B77A1E" w:rsidRPr="00B77A1E" w:rsidRDefault="00B77A1E" w:rsidP="00746477">
            <w:pPr>
              <w:rPr>
                <w:bCs/>
                <w:sz w:val="28"/>
                <w:szCs w:val="28"/>
              </w:rPr>
            </w:pPr>
          </w:p>
        </w:tc>
        <w:tc>
          <w:tcPr>
            <w:tcW w:w="4960" w:type="dxa"/>
            <w:tcBorders>
              <w:top w:val="single" w:sz="4" w:space="0" w:color="auto"/>
              <w:left w:val="single" w:sz="4" w:space="0" w:color="auto"/>
              <w:bottom w:val="single" w:sz="4" w:space="0" w:color="auto"/>
              <w:right w:val="single" w:sz="4" w:space="0" w:color="auto"/>
            </w:tcBorders>
            <w:hideMark/>
          </w:tcPr>
          <w:p w:rsidR="00B77A1E" w:rsidRPr="00B77A1E" w:rsidRDefault="00B77A1E" w:rsidP="00E42E0D">
            <w:pPr>
              <w:rPr>
                <w:sz w:val="28"/>
                <w:szCs w:val="28"/>
                <w:lang w:val="en-US"/>
              </w:rPr>
            </w:pPr>
            <w:r w:rsidRPr="00B77A1E">
              <w:rPr>
                <w:rStyle w:val="shorttext"/>
                <w:sz w:val="28"/>
                <w:szCs w:val="28"/>
                <w:lang w:val="en-US"/>
              </w:rPr>
              <w:t>The student demonstrates</w:t>
            </w:r>
            <w:r w:rsidRPr="00B77A1E">
              <w:rPr>
                <w:sz w:val="28"/>
                <w:szCs w:val="28"/>
                <w:lang w:val="en-US"/>
              </w:rPr>
              <w:t>:</w:t>
            </w:r>
          </w:p>
          <w:p w:rsidR="00B77A1E" w:rsidRPr="00B77A1E" w:rsidRDefault="00B77A1E" w:rsidP="00746477">
            <w:pPr>
              <w:rPr>
                <w:sz w:val="28"/>
                <w:szCs w:val="28"/>
                <w:lang w:val="en-US"/>
              </w:rPr>
            </w:pPr>
            <w:r w:rsidRPr="00B77A1E">
              <w:rPr>
                <w:sz w:val="28"/>
                <w:szCs w:val="28"/>
                <w:lang w:val="en-US"/>
              </w:rPr>
              <w:t>- difficulties in mastering individual sections of the main material;</w:t>
            </w:r>
            <w:r w:rsidRPr="00B77A1E">
              <w:rPr>
                <w:sz w:val="28"/>
                <w:szCs w:val="28"/>
                <w:lang w:val="en-US"/>
              </w:rPr>
              <w:br/>
              <w:t>- misunderstanding of formulations when answering all types of assignments;</w:t>
            </w:r>
            <w:r w:rsidRPr="00B77A1E">
              <w:rPr>
                <w:sz w:val="28"/>
                <w:szCs w:val="28"/>
                <w:lang w:val="en-US"/>
              </w:rPr>
              <w:br/>
              <w:t>- lack of consistency in the presentation of the material;</w:t>
            </w:r>
            <w:r w:rsidRPr="00B77A1E">
              <w:rPr>
                <w:sz w:val="28"/>
                <w:szCs w:val="28"/>
                <w:lang w:val="en-US"/>
              </w:rPr>
              <w:br/>
              <w:t>- significant difficulties in the independent implementation of practical tasks;</w:t>
            </w:r>
            <w:r w:rsidRPr="00B77A1E">
              <w:rPr>
                <w:sz w:val="28"/>
                <w:szCs w:val="28"/>
                <w:lang w:val="en-US"/>
              </w:rPr>
              <w:br/>
              <w:t>-Inability to apply individual methods of performing tasks;</w:t>
            </w:r>
            <w:r w:rsidRPr="00B77A1E">
              <w:rPr>
                <w:sz w:val="28"/>
                <w:szCs w:val="28"/>
                <w:lang w:val="en-US"/>
              </w:rPr>
              <w:br/>
              <w:t>-significant difficulties in using the literature recommended by the teacher;</w:t>
            </w:r>
            <w:r w:rsidRPr="00B77A1E">
              <w:rPr>
                <w:sz w:val="28"/>
                <w:szCs w:val="28"/>
                <w:lang w:val="en-US"/>
              </w:rPr>
              <w:br/>
              <w:t>- Inability to generalize the individual sections of the material studied;</w:t>
            </w:r>
            <w:r w:rsidRPr="00B77A1E">
              <w:rPr>
                <w:sz w:val="28"/>
                <w:szCs w:val="28"/>
                <w:lang w:val="en-US"/>
              </w:rPr>
              <w:br/>
              <w:t>- significant difficulties in correcting the mistakes committed by the teacher;</w:t>
            </w:r>
            <w:r w:rsidRPr="00B77A1E">
              <w:rPr>
                <w:sz w:val="28"/>
                <w:szCs w:val="28"/>
                <w:lang w:val="en-US"/>
              </w:rPr>
              <w:br/>
              <w:t>- untimely execution of all types of tasks with elimination of errors.</w:t>
            </w:r>
          </w:p>
        </w:tc>
      </w:tr>
      <w:tr w:rsidR="00B77A1E" w:rsidRPr="008C52BA" w:rsidTr="00746477">
        <w:trPr>
          <w:cantSplit/>
          <w:trHeight w:val="1587"/>
        </w:trPr>
        <w:tc>
          <w:tcPr>
            <w:tcW w:w="1135" w:type="dxa"/>
            <w:tcBorders>
              <w:top w:val="single" w:sz="4" w:space="0" w:color="auto"/>
              <w:left w:val="single" w:sz="4" w:space="0" w:color="auto"/>
              <w:bottom w:val="single" w:sz="4" w:space="0" w:color="auto"/>
              <w:right w:val="single" w:sz="4" w:space="0" w:color="auto"/>
            </w:tcBorders>
            <w:vAlign w:val="center"/>
            <w:hideMark/>
          </w:tcPr>
          <w:p w:rsidR="00B77A1E" w:rsidRPr="00B77A1E" w:rsidRDefault="00B77A1E" w:rsidP="00E42E0D">
            <w:pPr>
              <w:jc w:val="center"/>
              <w:rPr>
                <w:bCs/>
                <w:sz w:val="28"/>
                <w:szCs w:val="28"/>
              </w:rPr>
            </w:pPr>
            <w:r w:rsidRPr="00B77A1E">
              <w:rPr>
                <w:bCs/>
                <w:sz w:val="28"/>
                <w:szCs w:val="28"/>
                <w:lang w:val="en-US"/>
              </w:rPr>
              <w:t>F</w:t>
            </w:r>
            <w:r w:rsidRPr="00B77A1E">
              <w:rPr>
                <w:bCs/>
                <w:sz w:val="28"/>
                <w:szCs w:val="28"/>
              </w:rPr>
              <w:t>Х</w:t>
            </w:r>
          </w:p>
        </w:tc>
        <w:tc>
          <w:tcPr>
            <w:tcW w:w="1276" w:type="dxa"/>
            <w:tcBorders>
              <w:top w:val="single" w:sz="4" w:space="0" w:color="auto"/>
              <w:left w:val="single" w:sz="4" w:space="0" w:color="auto"/>
              <w:bottom w:val="single" w:sz="4" w:space="0" w:color="auto"/>
              <w:right w:val="single" w:sz="4" w:space="0" w:color="auto"/>
            </w:tcBorders>
            <w:vAlign w:val="center"/>
            <w:hideMark/>
          </w:tcPr>
          <w:p w:rsidR="00B77A1E" w:rsidRPr="00B77A1E" w:rsidRDefault="00B77A1E" w:rsidP="00E42E0D">
            <w:pPr>
              <w:jc w:val="center"/>
              <w:rPr>
                <w:bCs/>
                <w:sz w:val="28"/>
                <w:szCs w:val="28"/>
              </w:rPr>
            </w:pPr>
            <w:r w:rsidRPr="00B77A1E">
              <w:rPr>
                <w:bCs/>
                <w:sz w:val="28"/>
                <w:szCs w:val="28"/>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B77A1E" w:rsidRPr="00B77A1E" w:rsidRDefault="00B77A1E" w:rsidP="00E42E0D">
            <w:pPr>
              <w:jc w:val="center"/>
              <w:rPr>
                <w:bCs/>
                <w:sz w:val="28"/>
                <w:szCs w:val="28"/>
              </w:rPr>
            </w:pPr>
            <w:r w:rsidRPr="00B77A1E">
              <w:rPr>
                <w:bCs/>
                <w:sz w:val="28"/>
                <w:szCs w:val="28"/>
              </w:rPr>
              <w:t>25-49</w:t>
            </w:r>
          </w:p>
        </w:tc>
        <w:tc>
          <w:tcPr>
            <w:tcW w:w="1559" w:type="dxa"/>
            <w:tcBorders>
              <w:top w:val="single" w:sz="4" w:space="0" w:color="auto"/>
              <w:left w:val="single" w:sz="4" w:space="0" w:color="auto"/>
              <w:bottom w:val="single" w:sz="4" w:space="0" w:color="auto"/>
              <w:right w:val="single" w:sz="4" w:space="0" w:color="auto"/>
            </w:tcBorders>
            <w:textDirection w:val="btLr"/>
            <w:vAlign w:val="center"/>
            <w:hideMark/>
          </w:tcPr>
          <w:p w:rsidR="00B77A1E" w:rsidRPr="00B77A1E" w:rsidRDefault="00B77A1E" w:rsidP="00E42E0D">
            <w:pPr>
              <w:ind w:left="113" w:right="113"/>
              <w:jc w:val="center"/>
              <w:rPr>
                <w:bCs/>
                <w:sz w:val="28"/>
                <w:szCs w:val="28"/>
              </w:rPr>
            </w:pPr>
            <w:r w:rsidRPr="00B77A1E">
              <w:rPr>
                <w:rStyle w:val="shorttext"/>
                <w:sz w:val="28"/>
                <w:szCs w:val="28"/>
              </w:rPr>
              <w:t>unsatisfactory</w:t>
            </w:r>
          </w:p>
        </w:tc>
        <w:tc>
          <w:tcPr>
            <w:tcW w:w="4960" w:type="dxa"/>
            <w:tcBorders>
              <w:top w:val="single" w:sz="4" w:space="0" w:color="auto"/>
              <w:left w:val="single" w:sz="4" w:space="0" w:color="auto"/>
              <w:bottom w:val="single" w:sz="4" w:space="0" w:color="auto"/>
              <w:right w:val="single" w:sz="4" w:space="0" w:color="auto"/>
            </w:tcBorders>
            <w:hideMark/>
          </w:tcPr>
          <w:p w:rsidR="00B77A1E" w:rsidRPr="00B77A1E" w:rsidRDefault="00B77A1E" w:rsidP="00E42E0D">
            <w:pPr>
              <w:pStyle w:val="af3"/>
              <w:spacing w:before="0" w:beforeAutospacing="0" w:after="0" w:afterAutospacing="0"/>
              <w:jc w:val="both"/>
              <w:rPr>
                <w:sz w:val="28"/>
                <w:szCs w:val="28"/>
                <w:lang w:val="en-US"/>
              </w:rPr>
            </w:pPr>
            <w:r w:rsidRPr="00B77A1E">
              <w:rPr>
                <w:rStyle w:val="shorttext"/>
                <w:rFonts w:eastAsia="Arial Unicode MS"/>
                <w:sz w:val="28"/>
                <w:szCs w:val="28"/>
                <w:lang w:val="en-US"/>
              </w:rPr>
              <w:t>The student demonstrates</w:t>
            </w:r>
            <w:r w:rsidRPr="00B77A1E">
              <w:rPr>
                <w:sz w:val="28"/>
                <w:szCs w:val="28"/>
                <w:lang w:val="en-US"/>
              </w:rPr>
              <w:t>:</w:t>
            </w:r>
          </w:p>
          <w:p w:rsidR="00B77A1E" w:rsidRPr="00B77A1E" w:rsidRDefault="00B77A1E" w:rsidP="00E42E0D">
            <w:pPr>
              <w:pStyle w:val="af3"/>
              <w:spacing w:before="0" w:beforeAutospacing="0" w:after="0" w:afterAutospacing="0"/>
              <w:jc w:val="both"/>
              <w:rPr>
                <w:sz w:val="28"/>
                <w:szCs w:val="28"/>
                <w:lang w:val="en-US"/>
              </w:rPr>
            </w:pPr>
            <w:r w:rsidRPr="00B77A1E">
              <w:rPr>
                <w:sz w:val="28"/>
                <w:szCs w:val="28"/>
                <w:lang w:val="en-US"/>
              </w:rPr>
              <w:t>-not having knowledge of program material,</w:t>
            </w:r>
          </w:p>
          <w:p w:rsidR="00B77A1E" w:rsidRPr="00B77A1E" w:rsidRDefault="00B77A1E" w:rsidP="00E42E0D">
            <w:pPr>
              <w:pStyle w:val="af3"/>
              <w:spacing w:before="0" w:beforeAutospacing="0" w:after="0" w:afterAutospacing="0"/>
              <w:jc w:val="both"/>
              <w:rPr>
                <w:sz w:val="28"/>
                <w:szCs w:val="28"/>
                <w:lang w:val="en-US"/>
              </w:rPr>
            </w:pPr>
            <w:r w:rsidRPr="00B77A1E">
              <w:rPr>
                <w:sz w:val="28"/>
                <w:szCs w:val="28"/>
                <w:lang w:val="en-US"/>
              </w:rPr>
              <w:t>- When performing all types of tasks, gross errors are allowed;</w:t>
            </w:r>
          </w:p>
          <w:p w:rsidR="00B77A1E" w:rsidRPr="00B77A1E" w:rsidRDefault="00B77A1E" w:rsidP="00E42E0D">
            <w:pPr>
              <w:pStyle w:val="af3"/>
              <w:spacing w:before="0" w:beforeAutospacing="0" w:after="0" w:afterAutospacing="0"/>
              <w:jc w:val="both"/>
              <w:rPr>
                <w:sz w:val="28"/>
                <w:szCs w:val="28"/>
                <w:lang w:val="en-US"/>
              </w:rPr>
            </w:pPr>
            <w:r w:rsidRPr="00B77A1E">
              <w:rPr>
                <w:sz w:val="28"/>
                <w:szCs w:val="28"/>
                <w:lang w:val="en-US"/>
              </w:rPr>
              <w:t>- lack of skills in applying individual tasks;</w:t>
            </w:r>
          </w:p>
          <w:p w:rsidR="00B77A1E" w:rsidRPr="00B77A1E" w:rsidRDefault="00B77A1E" w:rsidP="00E42E0D">
            <w:pPr>
              <w:pStyle w:val="af3"/>
              <w:spacing w:before="0" w:beforeAutospacing="0" w:after="0" w:afterAutospacing="0"/>
              <w:jc w:val="both"/>
              <w:rPr>
                <w:sz w:val="28"/>
                <w:szCs w:val="28"/>
                <w:lang w:val="en-US"/>
              </w:rPr>
            </w:pPr>
            <w:r w:rsidRPr="00B77A1E">
              <w:rPr>
                <w:sz w:val="28"/>
                <w:szCs w:val="28"/>
                <w:lang w:val="en-US"/>
              </w:rPr>
              <w:t>- non-fulfillment of certain types of tasks provided by the forms of current, intermediate and final control.</w:t>
            </w:r>
          </w:p>
        </w:tc>
      </w:tr>
      <w:tr w:rsidR="00B77A1E" w:rsidRPr="008C52BA" w:rsidTr="00746477">
        <w:trPr>
          <w:cantSplit/>
          <w:trHeight w:val="1587"/>
        </w:trPr>
        <w:tc>
          <w:tcPr>
            <w:tcW w:w="1135" w:type="dxa"/>
            <w:tcBorders>
              <w:top w:val="single" w:sz="4" w:space="0" w:color="auto"/>
              <w:left w:val="single" w:sz="4" w:space="0" w:color="auto"/>
              <w:bottom w:val="single" w:sz="4" w:space="0" w:color="auto"/>
              <w:right w:val="single" w:sz="4" w:space="0" w:color="auto"/>
            </w:tcBorders>
            <w:vAlign w:val="center"/>
          </w:tcPr>
          <w:p w:rsidR="00B77A1E" w:rsidRPr="00B77A1E" w:rsidRDefault="00B77A1E" w:rsidP="00E42E0D">
            <w:pPr>
              <w:jc w:val="center"/>
              <w:rPr>
                <w:bCs/>
                <w:sz w:val="28"/>
                <w:szCs w:val="28"/>
              </w:rPr>
            </w:pPr>
            <w:r w:rsidRPr="00B77A1E">
              <w:rPr>
                <w:bCs/>
                <w:sz w:val="28"/>
                <w:szCs w:val="28"/>
                <w:lang w:val="en-US"/>
              </w:rPr>
              <w:t>F</w:t>
            </w:r>
          </w:p>
        </w:tc>
        <w:tc>
          <w:tcPr>
            <w:tcW w:w="1276" w:type="dxa"/>
            <w:tcBorders>
              <w:top w:val="single" w:sz="4" w:space="0" w:color="auto"/>
              <w:left w:val="single" w:sz="4" w:space="0" w:color="auto"/>
              <w:bottom w:val="single" w:sz="4" w:space="0" w:color="auto"/>
              <w:right w:val="single" w:sz="4" w:space="0" w:color="auto"/>
            </w:tcBorders>
            <w:vAlign w:val="center"/>
          </w:tcPr>
          <w:p w:rsidR="00B77A1E" w:rsidRPr="00B77A1E" w:rsidRDefault="00B77A1E" w:rsidP="00E42E0D">
            <w:pPr>
              <w:jc w:val="center"/>
              <w:rPr>
                <w:bCs/>
                <w:sz w:val="28"/>
                <w:szCs w:val="28"/>
              </w:rPr>
            </w:pPr>
            <w:r w:rsidRPr="00B77A1E">
              <w:rPr>
                <w:bCs/>
                <w:sz w:val="28"/>
                <w:szCs w:val="28"/>
              </w:rPr>
              <w:t>0</w:t>
            </w:r>
          </w:p>
        </w:tc>
        <w:tc>
          <w:tcPr>
            <w:tcW w:w="992" w:type="dxa"/>
            <w:tcBorders>
              <w:top w:val="single" w:sz="4" w:space="0" w:color="auto"/>
              <w:left w:val="single" w:sz="4" w:space="0" w:color="auto"/>
              <w:bottom w:val="single" w:sz="4" w:space="0" w:color="auto"/>
              <w:right w:val="single" w:sz="4" w:space="0" w:color="auto"/>
            </w:tcBorders>
            <w:vAlign w:val="center"/>
          </w:tcPr>
          <w:p w:rsidR="00B77A1E" w:rsidRPr="00B77A1E" w:rsidRDefault="00B77A1E" w:rsidP="00E42E0D">
            <w:pPr>
              <w:jc w:val="center"/>
              <w:rPr>
                <w:bCs/>
                <w:sz w:val="28"/>
                <w:szCs w:val="28"/>
              </w:rPr>
            </w:pPr>
            <w:r w:rsidRPr="00B77A1E">
              <w:rPr>
                <w:bCs/>
                <w:sz w:val="28"/>
                <w:szCs w:val="28"/>
              </w:rPr>
              <w:t>0-24</w:t>
            </w:r>
          </w:p>
        </w:tc>
        <w:tc>
          <w:tcPr>
            <w:tcW w:w="1559" w:type="dxa"/>
            <w:tcBorders>
              <w:top w:val="single" w:sz="4" w:space="0" w:color="auto"/>
              <w:left w:val="single" w:sz="4" w:space="0" w:color="auto"/>
              <w:bottom w:val="single" w:sz="4" w:space="0" w:color="auto"/>
              <w:right w:val="single" w:sz="4" w:space="0" w:color="auto"/>
            </w:tcBorders>
            <w:textDirection w:val="btLr"/>
            <w:vAlign w:val="center"/>
          </w:tcPr>
          <w:p w:rsidR="00B77A1E" w:rsidRPr="00B77A1E" w:rsidRDefault="00B77A1E" w:rsidP="00E42E0D">
            <w:pPr>
              <w:ind w:left="113" w:right="113"/>
              <w:jc w:val="center"/>
              <w:rPr>
                <w:bCs/>
                <w:sz w:val="28"/>
                <w:szCs w:val="28"/>
              </w:rPr>
            </w:pPr>
          </w:p>
        </w:tc>
        <w:tc>
          <w:tcPr>
            <w:tcW w:w="4960" w:type="dxa"/>
            <w:tcBorders>
              <w:top w:val="single" w:sz="4" w:space="0" w:color="auto"/>
              <w:left w:val="single" w:sz="4" w:space="0" w:color="auto"/>
              <w:bottom w:val="single" w:sz="4" w:space="0" w:color="auto"/>
              <w:right w:val="single" w:sz="4" w:space="0" w:color="auto"/>
            </w:tcBorders>
          </w:tcPr>
          <w:p w:rsidR="00B77A1E" w:rsidRPr="00B77A1E" w:rsidRDefault="00B77A1E" w:rsidP="00E42E0D">
            <w:pPr>
              <w:pStyle w:val="af3"/>
              <w:spacing w:before="0" w:beforeAutospacing="0" w:after="0" w:afterAutospacing="0"/>
              <w:jc w:val="both"/>
              <w:rPr>
                <w:sz w:val="28"/>
                <w:szCs w:val="28"/>
                <w:lang w:val="en-US"/>
              </w:rPr>
            </w:pPr>
            <w:r w:rsidRPr="00B77A1E">
              <w:rPr>
                <w:rStyle w:val="shorttext"/>
                <w:rFonts w:eastAsia="Arial Unicode MS"/>
                <w:sz w:val="28"/>
                <w:szCs w:val="28"/>
                <w:lang w:val="en-US"/>
              </w:rPr>
              <w:t>The student demonstrates</w:t>
            </w:r>
            <w:r w:rsidRPr="00B77A1E">
              <w:rPr>
                <w:sz w:val="28"/>
                <w:szCs w:val="28"/>
                <w:lang w:val="en-US"/>
              </w:rPr>
              <w:t>:</w:t>
            </w:r>
          </w:p>
          <w:p w:rsidR="00B77A1E" w:rsidRPr="00B77A1E" w:rsidRDefault="00B77A1E" w:rsidP="00E42E0D">
            <w:pPr>
              <w:pStyle w:val="af3"/>
              <w:spacing w:before="0" w:beforeAutospacing="0" w:after="0" w:afterAutospacing="0"/>
              <w:jc w:val="both"/>
              <w:rPr>
                <w:sz w:val="28"/>
                <w:szCs w:val="28"/>
                <w:lang w:val="en-US"/>
              </w:rPr>
            </w:pPr>
            <w:r w:rsidRPr="00B77A1E">
              <w:rPr>
                <w:sz w:val="28"/>
                <w:szCs w:val="28"/>
                <w:lang w:val="en-US"/>
              </w:rPr>
              <w:t>-not having knowledge of program material,</w:t>
            </w:r>
          </w:p>
          <w:p w:rsidR="00B77A1E" w:rsidRPr="00B77A1E" w:rsidRDefault="00B77A1E" w:rsidP="00E42E0D">
            <w:pPr>
              <w:pStyle w:val="af3"/>
              <w:spacing w:before="0" w:beforeAutospacing="0" w:after="0" w:afterAutospacing="0"/>
              <w:jc w:val="both"/>
              <w:rPr>
                <w:sz w:val="28"/>
                <w:szCs w:val="28"/>
                <w:lang w:val="en-US"/>
              </w:rPr>
            </w:pPr>
            <w:r w:rsidRPr="00B77A1E">
              <w:rPr>
                <w:sz w:val="28"/>
                <w:szCs w:val="28"/>
                <w:lang w:val="en-US"/>
              </w:rPr>
              <w:t>-When performing all types of tasks, gross errors are allowed;</w:t>
            </w:r>
          </w:p>
          <w:p w:rsidR="00B77A1E" w:rsidRPr="00B77A1E" w:rsidRDefault="00B77A1E" w:rsidP="00E42E0D">
            <w:pPr>
              <w:pStyle w:val="af3"/>
              <w:spacing w:before="0" w:beforeAutospacing="0" w:after="0" w:afterAutospacing="0"/>
              <w:jc w:val="both"/>
              <w:rPr>
                <w:sz w:val="28"/>
                <w:szCs w:val="28"/>
                <w:lang w:val="en-US"/>
              </w:rPr>
            </w:pPr>
            <w:r>
              <w:rPr>
                <w:sz w:val="28"/>
                <w:szCs w:val="28"/>
                <w:lang w:val="en-US"/>
              </w:rPr>
              <w:t>-</w:t>
            </w:r>
            <w:r w:rsidRPr="00B77A1E">
              <w:rPr>
                <w:sz w:val="28"/>
                <w:szCs w:val="28"/>
                <w:lang w:val="en-US"/>
              </w:rPr>
              <w:t>lack of skills in applying individual tasks;</w:t>
            </w:r>
          </w:p>
          <w:p w:rsidR="00B77A1E" w:rsidRPr="00B77A1E" w:rsidRDefault="00B77A1E" w:rsidP="00E42E0D">
            <w:pPr>
              <w:pStyle w:val="af3"/>
              <w:spacing w:before="0" w:beforeAutospacing="0" w:after="0" w:afterAutospacing="0"/>
              <w:jc w:val="both"/>
              <w:rPr>
                <w:sz w:val="28"/>
                <w:szCs w:val="28"/>
                <w:lang w:val="en-US"/>
              </w:rPr>
            </w:pPr>
            <w:r w:rsidRPr="00B77A1E">
              <w:rPr>
                <w:sz w:val="28"/>
                <w:szCs w:val="28"/>
                <w:lang w:val="en-US"/>
              </w:rPr>
              <w:t>- non-fulfillment of certain types of tasks provided by the forms of current, intermediate and final control.</w:t>
            </w:r>
          </w:p>
        </w:tc>
      </w:tr>
    </w:tbl>
    <w:p w:rsidR="00A9774E" w:rsidRDefault="00A9774E" w:rsidP="000F2CFE">
      <w:pPr>
        <w:pStyle w:val="aa"/>
        <w:tabs>
          <w:tab w:val="left" w:pos="2752"/>
        </w:tabs>
        <w:jc w:val="left"/>
        <w:rPr>
          <w:szCs w:val="28"/>
          <w:lang w:val="en-US"/>
        </w:rPr>
      </w:pPr>
    </w:p>
    <w:p w:rsidR="00A9774E" w:rsidRDefault="00A9774E" w:rsidP="00A9774E">
      <w:pPr>
        <w:rPr>
          <w:sz w:val="28"/>
          <w:lang w:val="en-US"/>
        </w:rPr>
      </w:pPr>
      <w:r>
        <w:rPr>
          <w:lang w:val="en-US"/>
        </w:rPr>
        <w:br w:type="page"/>
      </w:r>
    </w:p>
    <w:bookmarkEnd w:id="0"/>
    <w:p w:rsidR="000F2CFE" w:rsidRDefault="000F2CFE" w:rsidP="000F2CFE">
      <w:pPr>
        <w:jc w:val="center"/>
        <w:rPr>
          <w:b/>
          <w:bCs/>
          <w:sz w:val="28"/>
          <w:szCs w:val="28"/>
          <w:lang w:val="en-US"/>
        </w:rPr>
      </w:pPr>
      <w:r w:rsidRPr="00977B65">
        <w:rPr>
          <w:b/>
          <w:bCs/>
          <w:sz w:val="28"/>
          <w:szCs w:val="28"/>
          <w:lang w:val="kk-KZ"/>
        </w:rPr>
        <w:lastRenderedPageBreak/>
        <w:t>Literature</w:t>
      </w:r>
    </w:p>
    <w:p w:rsidR="00A9774E" w:rsidRPr="00A9774E" w:rsidRDefault="00A9774E" w:rsidP="00A9774E">
      <w:pPr>
        <w:ind w:firstLine="540"/>
        <w:jc w:val="both"/>
        <w:rPr>
          <w:sz w:val="28"/>
          <w:szCs w:val="28"/>
          <w:lang w:val="en-US"/>
        </w:rPr>
      </w:pPr>
      <w:r w:rsidRPr="00A9774E">
        <w:rPr>
          <w:sz w:val="28"/>
          <w:szCs w:val="28"/>
          <w:lang w:val="en-US"/>
        </w:rPr>
        <w:t>Main literature:</w:t>
      </w:r>
    </w:p>
    <w:p w:rsidR="00A9774E" w:rsidRPr="00A9774E" w:rsidRDefault="00A9774E" w:rsidP="00A9774E">
      <w:pPr>
        <w:ind w:firstLine="540"/>
        <w:jc w:val="both"/>
        <w:rPr>
          <w:sz w:val="28"/>
          <w:szCs w:val="28"/>
          <w:lang w:val="en-US"/>
        </w:rPr>
      </w:pPr>
      <w:r w:rsidRPr="00A9774E">
        <w:rPr>
          <w:sz w:val="28"/>
          <w:szCs w:val="28"/>
          <w:lang w:val="en-US"/>
        </w:rPr>
        <w:t>1. Nikolaeva M.A., Polozishnikova M.A. Identification and Detection of Food Falsification: A Training Manual. - ("Higher education"). - M .: Publishing house "FORUM", 2009. - 464 p. - 1000 copies. - ISBN 978-5-8199-0370-4.</w:t>
      </w:r>
    </w:p>
    <w:p w:rsidR="00A9774E" w:rsidRPr="00A9774E" w:rsidRDefault="00A9774E" w:rsidP="00A9774E">
      <w:pPr>
        <w:ind w:firstLine="540"/>
        <w:jc w:val="both"/>
        <w:rPr>
          <w:sz w:val="28"/>
          <w:szCs w:val="28"/>
          <w:lang w:val="en-US"/>
        </w:rPr>
      </w:pPr>
      <w:r w:rsidRPr="00A9774E">
        <w:rPr>
          <w:sz w:val="28"/>
          <w:szCs w:val="28"/>
          <w:lang w:val="en-US"/>
        </w:rPr>
        <w:t>2. Identification and commodity examination of plant products: Textbook / L.G. Eliseeva, T.N. Ivanova, M.A. Polozishnikova A.V. Ryzhakova; under the editorship of L.G. Eliseeva. - M .: INFRA-M, 2012 .-- 524 p. - (Higher education).</w:t>
      </w:r>
    </w:p>
    <w:p w:rsidR="00A9774E" w:rsidRPr="00A9774E" w:rsidRDefault="00A9774E" w:rsidP="00A9774E">
      <w:pPr>
        <w:ind w:firstLine="540"/>
        <w:jc w:val="both"/>
        <w:rPr>
          <w:sz w:val="28"/>
          <w:szCs w:val="28"/>
        </w:rPr>
      </w:pPr>
      <w:r w:rsidRPr="00A9774E">
        <w:rPr>
          <w:sz w:val="28"/>
          <w:szCs w:val="28"/>
          <w:lang w:val="en-US"/>
        </w:rPr>
        <w:t>3. Identification and commodity examination of protein foods and dietary fats: Textbook / L.</w:t>
      </w:r>
      <w:r w:rsidRPr="00A9774E">
        <w:rPr>
          <w:sz w:val="28"/>
          <w:szCs w:val="28"/>
        </w:rPr>
        <w:t>М</w:t>
      </w:r>
      <w:r w:rsidRPr="00A9774E">
        <w:rPr>
          <w:sz w:val="28"/>
          <w:szCs w:val="28"/>
          <w:lang w:val="en-US"/>
        </w:rPr>
        <w:t xml:space="preserve">. Kosnyreva, T.G. Homeland, V.A. Kuzmina; under the editorship of prof. T.G. Homeland. - M .: INFRA-M, 2010 .-- </w:t>
      </w:r>
      <w:r w:rsidRPr="00A9774E">
        <w:rPr>
          <w:sz w:val="28"/>
          <w:szCs w:val="28"/>
        </w:rPr>
        <w:t>544 p. - (Highereducation).4. Лабораторный практикум по дисциплине «Идентификация и фальсификация продовольственных товаров» Тема «Методы идентификации. Идентификация виноградных вин на основе исследования цветовых характеристик» [Текст] / Сост.: М. А. Положишникова, В. В. Семикин, О. Н. Перелыгин. – М.: Изд-во Рос.экон. акад., 2004. – 28 с.</w:t>
      </w:r>
    </w:p>
    <w:p w:rsidR="00A9774E" w:rsidRPr="00A9774E" w:rsidRDefault="00A9774E" w:rsidP="00A9774E">
      <w:pPr>
        <w:ind w:firstLine="720"/>
        <w:jc w:val="both"/>
        <w:rPr>
          <w:sz w:val="28"/>
          <w:szCs w:val="28"/>
          <w:lang w:val="en-US"/>
        </w:rPr>
      </w:pPr>
      <w:r w:rsidRPr="00A9774E">
        <w:rPr>
          <w:sz w:val="28"/>
          <w:szCs w:val="28"/>
          <w:lang w:val="en-US"/>
        </w:rPr>
        <w:t>. Laboratory workshop on the discipline "Identification and falsification of food products" Topic "Chromatographic methods of identification of food products. Identification of vodka and natural roasted coffee ”[Text] / Comp .: M.A. Polozishnikova, I.N. Strogonova, O. N. Perelygin. - M .: Publishing house of Ros.ekon. Acad., 2006 .-- 27 p.</w:t>
      </w:r>
    </w:p>
    <w:p w:rsidR="00A9774E" w:rsidRPr="001414B9" w:rsidRDefault="00A9774E" w:rsidP="00A9774E">
      <w:pPr>
        <w:ind w:firstLine="720"/>
        <w:jc w:val="both"/>
        <w:rPr>
          <w:sz w:val="28"/>
          <w:szCs w:val="28"/>
          <w:lang w:val="en-US"/>
        </w:rPr>
      </w:pPr>
    </w:p>
    <w:p w:rsidR="00A9774E" w:rsidRPr="00A9774E" w:rsidRDefault="00A9774E" w:rsidP="00A9774E">
      <w:pPr>
        <w:ind w:firstLine="720"/>
        <w:jc w:val="both"/>
        <w:rPr>
          <w:sz w:val="28"/>
          <w:szCs w:val="28"/>
          <w:lang w:val="en-US"/>
        </w:rPr>
      </w:pPr>
      <w:r w:rsidRPr="00A9774E">
        <w:rPr>
          <w:sz w:val="28"/>
          <w:szCs w:val="28"/>
          <w:lang w:val="en-US"/>
        </w:rPr>
        <w:t>Additional literature:</w:t>
      </w:r>
    </w:p>
    <w:p w:rsidR="00A9774E" w:rsidRPr="00A9774E" w:rsidRDefault="00A9774E" w:rsidP="00A9774E">
      <w:pPr>
        <w:ind w:firstLine="720"/>
        <w:jc w:val="both"/>
        <w:rPr>
          <w:sz w:val="28"/>
          <w:szCs w:val="28"/>
          <w:lang w:val="en-US"/>
        </w:rPr>
      </w:pPr>
      <w:r w:rsidRPr="00A9774E">
        <w:rPr>
          <w:sz w:val="28"/>
          <w:szCs w:val="28"/>
          <w:lang w:val="en-US"/>
        </w:rPr>
        <w:t>1. Law of the Republic of Kazakhstan “On Protection of Consumer Rights” 2008</w:t>
      </w:r>
    </w:p>
    <w:p w:rsidR="00A9774E" w:rsidRPr="00A9774E" w:rsidRDefault="00A9774E" w:rsidP="00A9774E">
      <w:pPr>
        <w:ind w:firstLine="720"/>
        <w:jc w:val="both"/>
        <w:rPr>
          <w:sz w:val="28"/>
          <w:szCs w:val="28"/>
          <w:lang w:val="en-US"/>
        </w:rPr>
      </w:pPr>
      <w:r w:rsidRPr="00A9774E">
        <w:rPr>
          <w:sz w:val="28"/>
          <w:szCs w:val="28"/>
          <w:lang w:val="en-US"/>
        </w:rPr>
        <w:t>2. Law of the Republic of Kazakhstan “On Technical Regulation”, 2008</w:t>
      </w:r>
    </w:p>
    <w:p w:rsidR="00A9774E" w:rsidRPr="00A9774E" w:rsidRDefault="00A9774E" w:rsidP="00A9774E">
      <w:pPr>
        <w:ind w:firstLine="720"/>
        <w:jc w:val="both"/>
        <w:rPr>
          <w:sz w:val="28"/>
          <w:szCs w:val="28"/>
          <w:lang w:val="en-US"/>
        </w:rPr>
      </w:pPr>
      <w:r w:rsidRPr="00A9774E">
        <w:rPr>
          <w:sz w:val="28"/>
          <w:szCs w:val="28"/>
          <w:lang w:val="en-US"/>
        </w:rPr>
        <w:t>3. The Civil Code of the Republic of Kazakhstan dated December 18, 2006.</w:t>
      </w:r>
    </w:p>
    <w:p w:rsidR="00A9774E" w:rsidRPr="00A9774E" w:rsidRDefault="00A9774E" w:rsidP="00A9774E">
      <w:pPr>
        <w:ind w:firstLine="720"/>
        <w:jc w:val="both"/>
        <w:rPr>
          <w:sz w:val="28"/>
          <w:szCs w:val="28"/>
          <w:lang w:val="en-US"/>
        </w:rPr>
      </w:pPr>
      <w:r w:rsidRPr="00A9774E">
        <w:rPr>
          <w:sz w:val="28"/>
          <w:szCs w:val="28"/>
          <w:lang w:val="en-US"/>
        </w:rPr>
        <w:t>4. Code of the Republic of Kazakhstan on Administrative Offenses (CAO RK).</w:t>
      </w:r>
    </w:p>
    <w:p w:rsidR="00A9774E" w:rsidRPr="00A9774E" w:rsidRDefault="00A9774E" w:rsidP="00A9774E">
      <w:pPr>
        <w:ind w:firstLine="720"/>
        <w:jc w:val="both"/>
        <w:rPr>
          <w:sz w:val="28"/>
          <w:szCs w:val="28"/>
          <w:lang w:val="en-US"/>
        </w:rPr>
      </w:pPr>
      <w:r w:rsidRPr="00A9774E">
        <w:rPr>
          <w:sz w:val="28"/>
          <w:szCs w:val="28"/>
          <w:lang w:val="en-US"/>
        </w:rPr>
        <w:t>5. ST RK 1014-2006 Product Identification.General Provisions [Text]. - Introduction 2000-01-01. - M .: IPK Publishing House of Standards, 1999. - 3 p.</w:t>
      </w:r>
    </w:p>
    <w:p w:rsidR="00A9774E" w:rsidRPr="00A9774E" w:rsidRDefault="00A9774E" w:rsidP="00A9774E">
      <w:pPr>
        <w:ind w:firstLine="720"/>
        <w:jc w:val="both"/>
        <w:rPr>
          <w:sz w:val="28"/>
          <w:szCs w:val="28"/>
          <w:lang w:val="en-US"/>
        </w:rPr>
      </w:pPr>
      <w:r w:rsidRPr="00A9774E">
        <w:rPr>
          <w:sz w:val="28"/>
          <w:szCs w:val="28"/>
          <w:lang w:val="en-US"/>
        </w:rPr>
        <w:t>6. GOSTs on methods for identifying homogeneous groups and types of food products.</w:t>
      </w:r>
      <w:bookmarkStart w:id="1" w:name="_Toc193002181"/>
    </w:p>
    <w:p w:rsidR="00A9774E" w:rsidRPr="00A9774E" w:rsidRDefault="00A9774E" w:rsidP="00A9774E">
      <w:pPr>
        <w:ind w:firstLine="720"/>
        <w:jc w:val="both"/>
        <w:rPr>
          <w:sz w:val="28"/>
          <w:szCs w:val="28"/>
          <w:lang w:val="en-US"/>
        </w:rPr>
      </w:pPr>
      <w:r w:rsidRPr="00A9774E">
        <w:rPr>
          <w:sz w:val="28"/>
          <w:szCs w:val="28"/>
          <w:lang w:val="en-US"/>
        </w:rPr>
        <w:t>7. Chepurnoy, I.P. Identification and falsification of food products: Textbook. [Text] / I.P. Chepurnoy - M .: Publishing and trading corporation "Dashkov and Co.", 2002. - 460 p. - 3000 copies. - ISBN 5-94798-039-8.</w:t>
      </w:r>
    </w:p>
    <w:p w:rsidR="00A9774E" w:rsidRPr="00A9774E" w:rsidRDefault="00A9774E" w:rsidP="00A9774E">
      <w:pPr>
        <w:ind w:firstLine="720"/>
        <w:jc w:val="both"/>
        <w:rPr>
          <w:sz w:val="28"/>
          <w:szCs w:val="28"/>
          <w:lang w:val="en-US"/>
        </w:rPr>
      </w:pPr>
      <w:r w:rsidRPr="00A9774E">
        <w:rPr>
          <w:sz w:val="28"/>
          <w:szCs w:val="28"/>
          <w:lang w:val="en-US"/>
        </w:rPr>
        <w:t>8. Nikolaev, M.A. Identification and falsification of food products [Text] / M.A.Nikolaeva, D.S. Lychnikov, A.N. Neverov; ed.col .; F.L. Marchuk, G.I. Mazin, V.I. Bodryagin, M.A. Nikolayeva. - M .: Economics, 1996 .-- 108 p. - Commodityreference. - App .: p. 98-107. 10,000 copies - ISBN 5-282-01841-1.</w:t>
      </w:r>
    </w:p>
    <w:bookmarkEnd w:id="1"/>
    <w:p w:rsidR="00A9774E" w:rsidRPr="00A9774E" w:rsidRDefault="00A9774E" w:rsidP="00A9774E">
      <w:pPr>
        <w:ind w:firstLine="720"/>
        <w:jc w:val="both"/>
        <w:rPr>
          <w:sz w:val="28"/>
          <w:szCs w:val="28"/>
          <w:lang w:val="en-US"/>
        </w:rPr>
      </w:pPr>
      <w:r w:rsidRPr="00A9774E">
        <w:rPr>
          <w:sz w:val="28"/>
          <w:szCs w:val="28"/>
          <w:lang w:val="en-US"/>
        </w:rPr>
        <w:t xml:space="preserve">9. Krishtafovich, V.I., Zhebeleva, I.A. Identification and falsification of goods (section: food products): Laboratory workshop [Text] / V.I. Krishtafovich, I.A. Zhebeleva. - M .: Marketing, 2001 .-- 42 p. - ISBN 5-94462-070-6. Magazines: “Partners and Competitors”, “Methods of Conformity Assessment”, </w:t>
      </w:r>
      <w:r w:rsidRPr="00A9774E">
        <w:rPr>
          <w:sz w:val="28"/>
          <w:szCs w:val="28"/>
          <w:lang w:val="en-US"/>
        </w:rPr>
        <w:lastRenderedPageBreak/>
        <w:t>“Standards and Quality”, “Demand”, Russian Federation “Chemistry. Food Industry. "</w:t>
      </w:r>
    </w:p>
    <w:p w:rsidR="00A9774E" w:rsidRPr="008C52BA" w:rsidRDefault="00A9774E" w:rsidP="00A9774E">
      <w:pPr>
        <w:ind w:firstLine="720"/>
        <w:jc w:val="both"/>
        <w:rPr>
          <w:sz w:val="28"/>
          <w:szCs w:val="28"/>
          <w:lang w:val="en-US"/>
        </w:rPr>
      </w:pPr>
    </w:p>
    <w:p w:rsidR="00A9774E" w:rsidRPr="00A9774E" w:rsidRDefault="00A9774E" w:rsidP="00A9774E">
      <w:pPr>
        <w:ind w:firstLine="720"/>
        <w:jc w:val="both"/>
        <w:rPr>
          <w:sz w:val="28"/>
          <w:szCs w:val="28"/>
          <w:lang w:val="en-US"/>
        </w:rPr>
      </w:pPr>
      <w:r w:rsidRPr="00A9774E">
        <w:rPr>
          <w:sz w:val="28"/>
          <w:szCs w:val="28"/>
          <w:lang w:val="en-US"/>
        </w:rPr>
        <w:t xml:space="preserve">Multimedia support </w:t>
      </w:r>
    </w:p>
    <w:p w:rsidR="00A9774E" w:rsidRPr="00A9774E" w:rsidRDefault="00A9774E" w:rsidP="00A9774E">
      <w:pPr>
        <w:ind w:firstLine="720"/>
        <w:jc w:val="both"/>
        <w:rPr>
          <w:sz w:val="28"/>
          <w:szCs w:val="28"/>
          <w:lang w:val="en-US"/>
        </w:rPr>
      </w:pPr>
      <w:r w:rsidRPr="00A9774E">
        <w:rPr>
          <w:sz w:val="28"/>
          <w:szCs w:val="28"/>
          <w:lang w:val="en-US"/>
        </w:rPr>
        <w:t>1. www.foodprom.ru. The official website of the publishing house "Food Industry". Magazines "Food Industry", "Winemaking and Viticulture", "Beer and Drinks", etc. [Electronic resource].</w:t>
      </w:r>
    </w:p>
    <w:p w:rsidR="00A9774E" w:rsidRPr="00A9774E" w:rsidRDefault="00A9774E" w:rsidP="00A9774E">
      <w:pPr>
        <w:ind w:firstLine="720"/>
        <w:jc w:val="both"/>
        <w:rPr>
          <w:sz w:val="28"/>
          <w:szCs w:val="28"/>
          <w:lang w:val="en-US"/>
        </w:rPr>
      </w:pPr>
      <w:r w:rsidRPr="00A9774E">
        <w:rPr>
          <w:sz w:val="28"/>
          <w:szCs w:val="28"/>
          <w:lang w:val="en-US"/>
        </w:rPr>
        <w:t>2. www.spros.ru. Official site of the magazine of the International Confederation of Consumers "Demand" [Electronic resource].</w:t>
      </w:r>
    </w:p>
    <w:p w:rsidR="00A9774E" w:rsidRPr="00A9774E" w:rsidRDefault="00A9774E" w:rsidP="00A9774E">
      <w:pPr>
        <w:ind w:firstLine="720"/>
        <w:jc w:val="both"/>
        <w:rPr>
          <w:sz w:val="28"/>
          <w:szCs w:val="28"/>
          <w:lang w:val="en-US"/>
        </w:rPr>
      </w:pPr>
      <w:r w:rsidRPr="00A9774E">
        <w:rPr>
          <w:sz w:val="28"/>
          <w:szCs w:val="28"/>
          <w:lang w:val="en-US"/>
        </w:rPr>
        <w:t>3. www.stq.ru. The official website of the RIA "Standards and Quality". The journal "Standards and Quality" [Electronic resource].</w:t>
      </w:r>
    </w:p>
    <w:p w:rsidR="00A9774E" w:rsidRPr="00A9774E" w:rsidRDefault="00A9774E" w:rsidP="00A9774E">
      <w:pPr>
        <w:ind w:firstLine="720"/>
        <w:jc w:val="both"/>
        <w:rPr>
          <w:sz w:val="28"/>
          <w:szCs w:val="28"/>
          <w:lang w:val="en-US"/>
        </w:rPr>
      </w:pPr>
      <w:r w:rsidRPr="00A9774E">
        <w:rPr>
          <w:sz w:val="28"/>
          <w:szCs w:val="28"/>
          <w:lang w:val="en-US"/>
        </w:rPr>
        <w:t>4. http://www.znaytovar.ru The site contains a selection of articles on the characteristics of consumer properties of goods, issues of examination and identification, detection of falsification of goods.</w:t>
      </w:r>
    </w:p>
    <w:p w:rsidR="00A9774E" w:rsidRPr="00A9774E" w:rsidRDefault="00A9774E" w:rsidP="00A9774E">
      <w:pPr>
        <w:ind w:firstLine="720"/>
        <w:jc w:val="both"/>
        <w:rPr>
          <w:sz w:val="28"/>
          <w:szCs w:val="28"/>
          <w:lang w:val="en-US"/>
        </w:rPr>
      </w:pPr>
      <w:r w:rsidRPr="00A9774E">
        <w:rPr>
          <w:sz w:val="28"/>
          <w:szCs w:val="28"/>
          <w:lang w:val="en-US"/>
        </w:rPr>
        <w:t>5. http://www.falshivkam.net This site contains a large number of articles and illustrations to them devoted to methods of falsification of goods, methods of dealing with them. Measures to protect trademarks are described, an extensive museum of counterfeit goods is presented.</w:t>
      </w:r>
      <w:bookmarkStart w:id="2" w:name="_GoBack"/>
      <w:bookmarkEnd w:id="2"/>
    </w:p>
    <w:p w:rsidR="008C18D7" w:rsidRPr="00A9774E" w:rsidRDefault="008C18D7" w:rsidP="00A9774E">
      <w:pPr>
        <w:ind w:firstLine="720"/>
        <w:jc w:val="both"/>
        <w:rPr>
          <w:sz w:val="28"/>
          <w:szCs w:val="28"/>
          <w:lang w:val="en-US"/>
        </w:rPr>
      </w:pPr>
      <w:r w:rsidRPr="00A9774E">
        <w:rPr>
          <w:sz w:val="28"/>
          <w:szCs w:val="28"/>
          <w:lang w:val="en-US"/>
        </w:rPr>
        <w:br w:type="page"/>
      </w:r>
    </w:p>
    <w:p w:rsidR="008C18D7" w:rsidRPr="00A9774E" w:rsidRDefault="008C18D7">
      <w:pPr>
        <w:rPr>
          <w:sz w:val="28"/>
          <w:szCs w:val="28"/>
          <w:lang w:val="en-US"/>
        </w:rPr>
      </w:pPr>
      <w:r w:rsidRPr="00A9774E">
        <w:rPr>
          <w:sz w:val="28"/>
          <w:szCs w:val="28"/>
          <w:lang w:val="en-US"/>
        </w:rPr>
        <w:lastRenderedPageBreak/>
        <w:br w:type="page"/>
      </w:r>
    </w:p>
    <w:p w:rsidR="001A44E2" w:rsidRPr="008B1D82" w:rsidRDefault="001A44E2" w:rsidP="008B1D82">
      <w:pPr>
        <w:rPr>
          <w:sz w:val="28"/>
          <w:szCs w:val="28"/>
          <w:lang w:val="kk-KZ"/>
        </w:rPr>
      </w:pPr>
    </w:p>
    <w:sectPr w:rsidR="001A44E2" w:rsidRPr="008B1D82" w:rsidSect="004B143F">
      <w:footerReference w:type="even"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18C8" w:rsidRDefault="00A618C8" w:rsidP="00351921">
      <w:r>
        <w:separator/>
      </w:r>
    </w:p>
  </w:endnote>
  <w:endnote w:type="continuationSeparator" w:id="1">
    <w:p w:rsidR="00A618C8" w:rsidRDefault="00A618C8" w:rsidP="0035192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imesNewRomanPSMT">
    <w:altName w:val="Arial Unicode MS"/>
    <w:panose1 w:val="00000000000000000000"/>
    <w:charset w:val="80"/>
    <w:family w:val="auto"/>
    <w:notTrueType/>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0F7" w:rsidRDefault="00A618C8" w:rsidP="00880974">
    <w:pPr>
      <w:pStyle w:val="a8"/>
      <w:framePr w:wrap="around" w:vAnchor="text" w:hAnchor="margin" w:xAlign="center" w:y="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18C8" w:rsidRDefault="00A618C8" w:rsidP="00351921">
      <w:r>
        <w:separator/>
      </w:r>
    </w:p>
  </w:footnote>
  <w:footnote w:type="continuationSeparator" w:id="1">
    <w:p w:rsidR="00A618C8" w:rsidRDefault="00A618C8" w:rsidP="003519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671C0088"/>
    <w:lvl w:ilvl="0">
      <w:start w:val="1"/>
      <w:numFmt w:val="bullet"/>
      <w:lvlText w:val=""/>
      <w:lvlJc w:val="left"/>
      <w:pPr>
        <w:tabs>
          <w:tab w:val="num" w:pos="1209"/>
        </w:tabs>
        <w:ind w:left="1209" w:hanging="360"/>
      </w:pPr>
      <w:rPr>
        <w:rFonts w:ascii="Symbol" w:hAnsi="Symbol" w:hint="default"/>
      </w:rPr>
    </w:lvl>
  </w:abstractNum>
  <w:abstractNum w:abstractNumId="1">
    <w:nsid w:val="0000000B"/>
    <w:multiLevelType w:val="multilevel"/>
    <w:tmpl w:val="D8A24C10"/>
    <w:lvl w:ilvl="0">
      <w:start w:val="1"/>
      <w:numFmt w:val="decimal"/>
      <w:lvlText w:val="4.%1"/>
      <w:lvlJc w:val="left"/>
      <w:rPr>
        <w:rFonts w:ascii="Times New Roman" w:hAnsi="Times New Roman" w:cs="Times New Roman"/>
        <w:b/>
        <w:bCs/>
        <w:i w:val="0"/>
        <w:iCs w:val="0"/>
        <w:smallCaps w:val="0"/>
        <w:strike w:val="0"/>
        <w:color w:val="000000"/>
        <w:spacing w:val="0"/>
        <w:w w:val="100"/>
        <w:position w:val="0"/>
        <w:sz w:val="18"/>
        <w:szCs w:val="18"/>
        <w:u w:val="none"/>
      </w:rPr>
    </w:lvl>
    <w:lvl w:ilvl="1">
      <w:start w:val="5"/>
      <w:numFmt w:val="decimal"/>
      <w:lvlText w:val="%2"/>
      <w:lvlJc w:val="left"/>
      <w:rPr>
        <w:rFonts w:ascii="Times New Roman" w:hAnsi="Times New Roman" w:cs="Times New Roman"/>
        <w:b/>
        <w:bCs/>
        <w:i w:val="0"/>
        <w:iCs w:val="0"/>
        <w:smallCaps w:val="0"/>
        <w:strike w:val="0"/>
        <w:color w:val="000000"/>
        <w:spacing w:val="0"/>
        <w:w w:val="100"/>
        <w:position w:val="0"/>
        <w:sz w:val="18"/>
        <w:szCs w:val="18"/>
        <w:u w:val="none"/>
      </w:rPr>
    </w:lvl>
    <w:lvl w:ilvl="2">
      <w:start w:val="1"/>
      <w:numFmt w:val="decimal"/>
      <w:lvlText w:val="%2.%3"/>
      <w:lvlJc w:val="left"/>
      <w:rPr>
        <w:rFonts w:ascii="Times New Roman" w:hAnsi="Times New Roman" w:cs="Times New Roman"/>
        <w:b/>
        <w:bCs/>
        <w:i w:val="0"/>
        <w:iCs w:val="0"/>
        <w:smallCaps w:val="0"/>
        <w:strike w:val="0"/>
        <w:color w:val="000000"/>
        <w:spacing w:val="0"/>
        <w:w w:val="100"/>
        <w:position w:val="0"/>
        <w:sz w:val="18"/>
        <w:szCs w:val="18"/>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2"/>
      <w:numFmt w:val="decimal"/>
      <w:lvlText w:val="%5."/>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2"/>
      <w:numFmt w:val="decimal"/>
      <w:lvlText w:val="%5."/>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6">
      <w:start w:val="12"/>
      <w:numFmt w:val="decimal"/>
      <w:lvlText w:val="%5."/>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7">
      <w:start w:val="12"/>
      <w:numFmt w:val="decimal"/>
      <w:lvlText w:val="%5."/>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8">
      <w:start w:val="12"/>
      <w:numFmt w:val="decimal"/>
      <w:lvlText w:val="%5."/>
      <w:lvlJc w:val="left"/>
      <w:rPr>
        <w:rFonts w:ascii="Times New Roman" w:hAnsi="Times New Roman" w:cs="Times New Roman"/>
        <w:b w:val="0"/>
        <w:bCs w:val="0"/>
        <w:i w:val="0"/>
        <w:iCs w:val="0"/>
        <w:smallCaps w:val="0"/>
        <w:strike w:val="0"/>
        <w:color w:val="000000"/>
        <w:spacing w:val="0"/>
        <w:w w:val="100"/>
        <w:position w:val="0"/>
        <w:sz w:val="18"/>
        <w:szCs w:val="18"/>
        <w:u w:val="none"/>
      </w:rPr>
    </w:lvl>
  </w:abstractNum>
  <w:abstractNum w:abstractNumId="2">
    <w:nsid w:val="18AB0A11"/>
    <w:multiLevelType w:val="multilevel"/>
    <w:tmpl w:val="99D2A0CA"/>
    <w:name w:val="WW8Num4222"/>
    <w:lvl w:ilvl="0">
      <w:start w:val="1"/>
      <w:numFmt w:val="decimal"/>
      <w:lvlText w:val="%1."/>
      <w:lvlJc w:val="left"/>
      <w:pPr>
        <w:tabs>
          <w:tab w:val="num" w:pos="360"/>
        </w:tabs>
        <w:ind w:left="360" w:hanging="360"/>
      </w:pPr>
      <w:rPr>
        <w:rFonts w:hint="default"/>
      </w:rPr>
    </w:lvl>
    <w:lvl w:ilvl="1">
      <w:start w:val="1"/>
      <w:numFmt w:val="none"/>
      <w:lvlText w:val="1."/>
      <w:lvlJc w:val="left"/>
      <w:pPr>
        <w:tabs>
          <w:tab w:val="num" w:pos="-180"/>
        </w:tabs>
        <w:ind w:left="-18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
    <w:nsid w:val="1BA77F53"/>
    <w:multiLevelType w:val="multilevel"/>
    <w:tmpl w:val="BB7405AE"/>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FE7A84"/>
    <w:multiLevelType w:val="multilevel"/>
    <w:tmpl w:val="ED18570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nsid w:val="4B38759F"/>
    <w:multiLevelType w:val="hybridMultilevel"/>
    <w:tmpl w:val="DFB49322"/>
    <w:lvl w:ilvl="0" w:tplc="ECD078CE">
      <w:start w:val="1"/>
      <w:numFmt w:val="decimal"/>
      <w:lvlText w:val="%1."/>
      <w:lvlJc w:val="left"/>
      <w:pPr>
        <w:ind w:left="960" w:hanging="9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4BAD79E2"/>
    <w:multiLevelType w:val="multilevel"/>
    <w:tmpl w:val="5922F8E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656C36DA"/>
    <w:multiLevelType w:val="hybridMultilevel"/>
    <w:tmpl w:val="0EAAFC12"/>
    <w:lvl w:ilvl="0" w:tplc="C6F89830">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
    <w:nsid w:val="6BA67AAC"/>
    <w:multiLevelType w:val="multilevel"/>
    <w:tmpl w:val="F1B07FE2"/>
    <w:lvl w:ilvl="0">
      <w:start w:val="3"/>
      <w:numFmt w:val="decimal"/>
      <w:lvlText w:val="%1"/>
      <w:lvlJc w:val="left"/>
      <w:pPr>
        <w:ind w:left="375" w:hanging="375"/>
      </w:pPr>
      <w:rPr>
        <w:rFonts w:hint="default"/>
      </w:rPr>
    </w:lvl>
    <w:lvl w:ilvl="1">
      <w:start w:val="4"/>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9">
    <w:nsid w:val="733C16A3"/>
    <w:multiLevelType w:val="multilevel"/>
    <w:tmpl w:val="5E2E9E1A"/>
    <w:lvl w:ilvl="0">
      <w:start w:val="3"/>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74506997"/>
    <w:multiLevelType w:val="hybridMultilevel"/>
    <w:tmpl w:val="44F24AD8"/>
    <w:lvl w:ilvl="0" w:tplc="3600028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74CB73B7"/>
    <w:multiLevelType w:val="multilevel"/>
    <w:tmpl w:val="EE3C0A64"/>
    <w:lvl w:ilvl="0">
      <w:start w:val="3"/>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num>
  <w:num w:numId="2">
    <w:abstractNumId w:val="8"/>
  </w:num>
  <w:num w:numId="3">
    <w:abstractNumId w:val="1"/>
  </w:num>
  <w:num w:numId="4">
    <w:abstractNumId w:val="10"/>
  </w:num>
  <w:num w:numId="5">
    <w:abstractNumId w:val="4"/>
  </w:num>
  <w:num w:numId="6">
    <w:abstractNumId w:val="2"/>
  </w:num>
  <w:num w:numId="7">
    <w:abstractNumId w:val="3"/>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6"/>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1A44E2"/>
    <w:rsid w:val="000174D5"/>
    <w:rsid w:val="00065859"/>
    <w:rsid w:val="000706FD"/>
    <w:rsid w:val="00072C8E"/>
    <w:rsid w:val="00076100"/>
    <w:rsid w:val="00083D22"/>
    <w:rsid w:val="000871F7"/>
    <w:rsid w:val="00091F1B"/>
    <w:rsid w:val="000A24D9"/>
    <w:rsid w:val="000A2CF9"/>
    <w:rsid w:val="000A701D"/>
    <w:rsid w:val="000E1158"/>
    <w:rsid w:val="000E435A"/>
    <w:rsid w:val="000F2CFE"/>
    <w:rsid w:val="001020AB"/>
    <w:rsid w:val="00105F93"/>
    <w:rsid w:val="00107D24"/>
    <w:rsid w:val="0011403C"/>
    <w:rsid w:val="00115B20"/>
    <w:rsid w:val="00124E26"/>
    <w:rsid w:val="00126DBC"/>
    <w:rsid w:val="00130EB2"/>
    <w:rsid w:val="001414B9"/>
    <w:rsid w:val="00173F4C"/>
    <w:rsid w:val="001A105F"/>
    <w:rsid w:val="001A44E2"/>
    <w:rsid w:val="001C0EEA"/>
    <w:rsid w:val="0020394E"/>
    <w:rsid w:val="002131F2"/>
    <w:rsid w:val="002275E4"/>
    <w:rsid w:val="00230D45"/>
    <w:rsid w:val="00257FFD"/>
    <w:rsid w:val="00261666"/>
    <w:rsid w:val="0026308B"/>
    <w:rsid w:val="002824A6"/>
    <w:rsid w:val="002A10EA"/>
    <w:rsid w:val="002A1261"/>
    <w:rsid w:val="002A78F8"/>
    <w:rsid w:val="002B4A96"/>
    <w:rsid w:val="002C33D7"/>
    <w:rsid w:val="002C7546"/>
    <w:rsid w:val="002D397B"/>
    <w:rsid w:val="002E06E5"/>
    <w:rsid w:val="00303E8C"/>
    <w:rsid w:val="00317FD0"/>
    <w:rsid w:val="00320264"/>
    <w:rsid w:val="0033685A"/>
    <w:rsid w:val="00340EAB"/>
    <w:rsid w:val="00351921"/>
    <w:rsid w:val="00365E1B"/>
    <w:rsid w:val="00372F50"/>
    <w:rsid w:val="00375CC1"/>
    <w:rsid w:val="00385261"/>
    <w:rsid w:val="003B6DF3"/>
    <w:rsid w:val="003F1D3F"/>
    <w:rsid w:val="0040121E"/>
    <w:rsid w:val="00404A46"/>
    <w:rsid w:val="00405535"/>
    <w:rsid w:val="00424D77"/>
    <w:rsid w:val="00427585"/>
    <w:rsid w:val="00441099"/>
    <w:rsid w:val="004563BA"/>
    <w:rsid w:val="004662D1"/>
    <w:rsid w:val="00471F8C"/>
    <w:rsid w:val="00483286"/>
    <w:rsid w:val="004B73B2"/>
    <w:rsid w:val="004C36EF"/>
    <w:rsid w:val="004D1223"/>
    <w:rsid w:val="004F4E41"/>
    <w:rsid w:val="00517184"/>
    <w:rsid w:val="00526416"/>
    <w:rsid w:val="00560EC9"/>
    <w:rsid w:val="00570AE9"/>
    <w:rsid w:val="00571DA9"/>
    <w:rsid w:val="005753E0"/>
    <w:rsid w:val="005F100B"/>
    <w:rsid w:val="005F6432"/>
    <w:rsid w:val="006161A7"/>
    <w:rsid w:val="00627D3A"/>
    <w:rsid w:val="006411FF"/>
    <w:rsid w:val="00651F3A"/>
    <w:rsid w:val="00676868"/>
    <w:rsid w:val="00677F75"/>
    <w:rsid w:val="00682375"/>
    <w:rsid w:val="006870DA"/>
    <w:rsid w:val="006C1403"/>
    <w:rsid w:val="006C1643"/>
    <w:rsid w:val="006C189E"/>
    <w:rsid w:val="006F6201"/>
    <w:rsid w:val="00717F03"/>
    <w:rsid w:val="00733888"/>
    <w:rsid w:val="00747CBE"/>
    <w:rsid w:val="00777D61"/>
    <w:rsid w:val="007810BA"/>
    <w:rsid w:val="00787D03"/>
    <w:rsid w:val="007913FD"/>
    <w:rsid w:val="007A26DD"/>
    <w:rsid w:val="007A508A"/>
    <w:rsid w:val="007B7A71"/>
    <w:rsid w:val="007C49DD"/>
    <w:rsid w:val="007E564F"/>
    <w:rsid w:val="0085570F"/>
    <w:rsid w:val="00855F8D"/>
    <w:rsid w:val="008B1D82"/>
    <w:rsid w:val="008B286C"/>
    <w:rsid w:val="008C18D7"/>
    <w:rsid w:val="008C341D"/>
    <w:rsid w:val="008C52BA"/>
    <w:rsid w:val="008D5775"/>
    <w:rsid w:val="008E0CBB"/>
    <w:rsid w:val="008E495C"/>
    <w:rsid w:val="008F065E"/>
    <w:rsid w:val="008F12A9"/>
    <w:rsid w:val="00916542"/>
    <w:rsid w:val="009412E6"/>
    <w:rsid w:val="009427C6"/>
    <w:rsid w:val="009519BD"/>
    <w:rsid w:val="00953415"/>
    <w:rsid w:val="00955346"/>
    <w:rsid w:val="009676FB"/>
    <w:rsid w:val="00977E0D"/>
    <w:rsid w:val="00986506"/>
    <w:rsid w:val="00993D9F"/>
    <w:rsid w:val="009B4E1A"/>
    <w:rsid w:val="009C1430"/>
    <w:rsid w:val="009C5DF9"/>
    <w:rsid w:val="009D3606"/>
    <w:rsid w:val="009F11DE"/>
    <w:rsid w:val="009F684A"/>
    <w:rsid w:val="00A23501"/>
    <w:rsid w:val="00A409C3"/>
    <w:rsid w:val="00A41A61"/>
    <w:rsid w:val="00A5110B"/>
    <w:rsid w:val="00A60408"/>
    <w:rsid w:val="00A618C8"/>
    <w:rsid w:val="00A84D41"/>
    <w:rsid w:val="00A86110"/>
    <w:rsid w:val="00A9774E"/>
    <w:rsid w:val="00AA525A"/>
    <w:rsid w:val="00AA6B4D"/>
    <w:rsid w:val="00AB3EEF"/>
    <w:rsid w:val="00AB70FC"/>
    <w:rsid w:val="00AD042C"/>
    <w:rsid w:val="00AF4E8A"/>
    <w:rsid w:val="00AF5BE6"/>
    <w:rsid w:val="00AF642B"/>
    <w:rsid w:val="00B0712D"/>
    <w:rsid w:val="00B129E8"/>
    <w:rsid w:val="00B2699C"/>
    <w:rsid w:val="00B33853"/>
    <w:rsid w:val="00B349BB"/>
    <w:rsid w:val="00B408E4"/>
    <w:rsid w:val="00B56FC3"/>
    <w:rsid w:val="00B6794B"/>
    <w:rsid w:val="00B67BBF"/>
    <w:rsid w:val="00B7215B"/>
    <w:rsid w:val="00B72C09"/>
    <w:rsid w:val="00B753EB"/>
    <w:rsid w:val="00B77A1E"/>
    <w:rsid w:val="00B85F88"/>
    <w:rsid w:val="00B95495"/>
    <w:rsid w:val="00BB5BC3"/>
    <w:rsid w:val="00BE091B"/>
    <w:rsid w:val="00BE16F1"/>
    <w:rsid w:val="00BE4B86"/>
    <w:rsid w:val="00BF33C3"/>
    <w:rsid w:val="00C22C89"/>
    <w:rsid w:val="00C23653"/>
    <w:rsid w:val="00C448B8"/>
    <w:rsid w:val="00C560AB"/>
    <w:rsid w:val="00C70F88"/>
    <w:rsid w:val="00C736BC"/>
    <w:rsid w:val="00C9480A"/>
    <w:rsid w:val="00C97E50"/>
    <w:rsid w:val="00CA3994"/>
    <w:rsid w:val="00CB5936"/>
    <w:rsid w:val="00CB5B2A"/>
    <w:rsid w:val="00CD7257"/>
    <w:rsid w:val="00CE1D31"/>
    <w:rsid w:val="00CE2657"/>
    <w:rsid w:val="00CE4263"/>
    <w:rsid w:val="00CF5448"/>
    <w:rsid w:val="00D313A9"/>
    <w:rsid w:val="00D465E4"/>
    <w:rsid w:val="00D70F47"/>
    <w:rsid w:val="00D85972"/>
    <w:rsid w:val="00D877BF"/>
    <w:rsid w:val="00D87CF3"/>
    <w:rsid w:val="00D95626"/>
    <w:rsid w:val="00DA7B00"/>
    <w:rsid w:val="00DB313E"/>
    <w:rsid w:val="00DB5567"/>
    <w:rsid w:val="00DC1151"/>
    <w:rsid w:val="00DE507C"/>
    <w:rsid w:val="00DE6CFD"/>
    <w:rsid w:val="00E002E3"/>
    <w:rsid w:val="00E01C3B"/>
    <w:rsid w:val="00E0591D"/>
    <w:rsid w:val="00E2131C"/>
    <w:rsid w:val="00E270CF"/>
    <w:rsid w:val="00E27473"/>
    <w:rsid w:val="00E37B91"/>
    <w:rsid w:val="00E94899"/>
    <w:rsid w:val="00E95460"/>
    <w:rsid w:val="00EA5C7C"/>
    <w:rsid w:val="00EB0D5D"/>
    <w:rsid w:val="00EB4422"/>
    <w:rsid w:val="00EB7F41"/>
    <w:rsid w:val="00F1170A"/>
    <w:rsid w:val="00F11B38"/>
    <w:rsid w:val="00F21547"/>
    <w:rsid w:val="00F3415D"/>
    <w:rsid w:val="00F3731A"/>
    <w:rsid w:val="00F50F32"/>
    <w:rsid w:val="00F64ACB"/>
    <w:rsid w:val="00F70590"/>
    <w:rsid w:val="00F806DF"/>
    <w:rsid w:val="00F81CB5"/>
    <w:rsid w:val="00F93417"/>
    <w:rsid w:val="00F93C47"/>
    <w:rsid w:val="00FA1E9A"/>
    <w:rsid w:val="00FB4EB0"/>
    <w:rsid w:val="00FB7540"/>
    <w:rsid w:val="00FC53C7"/>
    <w:rsid w:val="00FD4100"/>
    <w:rsid w:val="00FD72F7"/>
    <w:rsid w:val="00FE454D"/>
    <w:rsid w:val="00FE5899"/>
    <w:rsid w:val="00FF5D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0"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170A"/>
  </w:style>
  <w:style w:type="paragraph" w:styleId="1">
    <w:name w:val="heading 1"/>
    <w:basedOn w:val="a"/>
    <w:next w:val="a"/>
    <w:link w:val="10"/>
    <w:qFormat/>
    <w:rsid w:val="009D3606"/>
    <w:pPr>
      <w:keepNext/>
      <w:outlineLvl w:val="0"/>
    </w:pPr>
    <w:rPr>
      <w:b/>
      <w:color w:val="000000"/>
      <w:sz w:val="28"/>
    </w:rPr>
  </w:style>
  <w:style w:type="paragraph" w:styleId="2">
    <w:name w:val="heading 2"/>
    <w:basedOn w:val="a"/>
    <w:next w:val="a"/>
    <w:link w:val="20"/>
    <w:qFormat/>
    <w:rsid w:val="009D3606"/>
    <w:pPr>
      <w:keepNext/>
      <w:ind w:left="180"/>
      <w:jc w:val="center"/>
      <w:outlineLvl w:val="1"/>
    </w:pPr>
    <w:rPr>
      <w:b/>
      <w:sz w:val="24"/>
      <w:lang w:val="en-US"/>
    </w:rPr>
  </w:style>
  <w:style w:type="paragraph" w:styleId="3">
    <w:name w:val="heading 3"/>
    <w:basedOn w:val="a"/>
    <w:next w:val="a"/>
    <w:link w:val="30"/>
    <w:qFormat/>
    <w:rsid w:val="009D3606"/>
    <w:pPr>
      <w:keepNext/>
      <w:ind w:left="360"/>
      <w:jc w:val="center"/>
      <w:outlineLvl w:val="2"/>
    </w:pPr>
    <w:rPr>
      <w:b/>
      <w:sz w:val="24"/>
    </w:rPr>
  </w:style>
  <w:style w:type="paragraph" w:styleId="4">
    <w:name w:val="heading 4"/>
    <w:basedOn w:val="a"/>
    <w:next w:val="a"/>
    <w:link w:val="40"/>
    <w:uiPriority w:val="9"/>
    <w:qFormat/>
    <w:rsid w:val="009D3606"/>
    <w:pPr>
      <w:keepNext/>
      <w:ind w:left="360"/>
      <w:jc w:val="both"/>
      <w:outlineLvl w:val="3"/>
    </w:pPr>
    <w:rPr>
      <w:sz w:val="24"/>
    </w:rPr>
  </w:style>
  <w:style w:type="paragraph" w:styleId="5">
    <w:name w:val="heading 5"/>
    <w:basedOn w:val="a"/>
    <w:next w:val="a"/>
    <w:link w:val="50"/>
    <w:qFormat/>
    <w:rsid w:val="009D3606"/>
    <w:pPr>
      <w:keepNext/>
      <w:ind w:left="180"/>
      <w:outlineLvl w:val="4"/>
    </w:pPr>
    <w:rPr>
      <w:b/>
      <w:sz w:val="28"/>
    </w:rPr>
  </w:style>
  <w:style w:type="paragraph" w:styleId="6">
    <w:name w:val="heading 6"/>
    <w:basedOn w:val="a"/>
    <w:next w:val="a"/>
    <w:link w:val="60"/>
    <w:qFormat/>
    <w:rsid w:val="009D3606"/>
    <w:pPr>
      <w:keepNext/>
      <w:outlineLvl w:val="5"/>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3606"/>
    <w:rPr>
      <w:b/>
      <w:color w:val="000000"/>
      <w:sz w:val="28"/>
    </w:rPr>
  </w:style>
  <w:style w:type="character" w:customStyle="1" w:styleId="20">
    <w:name w:val="Заголовок 2 Знак"/>
    <w:basedOn w:val="a0"/>
    <w:link w:val="2"/>
    <w:rsid w:val="009D3606"/>
    <w:rPr>
      <w:b/>
      <w:sz w:val="24"/>
      <w:lang w:val="en-US"/>
    </w:rPr>
  </w:style>
  <w:style w:type="character" w:customStyle="1" w:styleId="30">
    <w:name w:val="Заголовок 3 Знак"/>
    <w:basedOn w:val="a0"/>
    <w:link w:val="3"/>
    <w:rsid w:val="009D3606"/>
    <w:rPr>
      <w:b/>
      <w:sz w:val="24"/>
    </w:rPr>
  </w:style>
  <w:style w:type="character" w:customStyle="1" w:styleId="40">
    <w:name w:val="Заголовок 4 Знак"/>
    <w:basedOn w:val="a0"/>
    <w:link w:val="4"/>
    <w:uiPriority w:val="9"/>
    <w:rsid w:val="009D3606"/>
    <w:rPr>
      <w:sz w:val="24"/>
    </w:rPr>
  </w:style>
  <w:style w:type="character" w:customStyle="1" w:styleId="50">
    <w:name w:val="Заголовок 5 Знак"/>
    <w:basedOn w:val="a0"/>
    <w:link w:val="5"/>
    <w:rsid w:val="009D3606"/>
    <w:rPr>
      <w:b/>
      <w:sz w:val="28"/>
    </w:rPr>
  </w:style>
  <w:style w:type="character" w:customStyle="1" w:styleId="60">
    <w:name w:val="Заголовок 6 Знак"/>
    <w:basedOn w:val="a0"/>
    <w:link w:val="6"/>
    <w:rsid w:val="009D3606"/>
    <w:rPr>
      <w:sz w:val="28"/>
    </w:rPr>
  </w:style>
  <w:style w:type="paragraph" w:styleId="a3">
    <w:name w:val="caption"/>
    <w:basedOn w:val="a"/>
    <w:qFormat/>
    <w:rsid w:val="009D3606"/>
    <w:pPr>
      <w:jc w:val="center"/>
    </w:pPr>
    <w:rPr>
      <w:b/>
      <w:sz w:val="28"/>
    </w:rPr>
  </w:style>
  <w:style w:type="paragraph" w:styleId="a4">
    <w:name w:val="Title"/>
    <w:basedOn w:val="a"/>
    <w:link w:val="a5"/>
    <w:qFormat/>
    <w:rsid w:val="009D3606"/>
    <w:pPr>
      <w:jc w:val="center"/>
    </w:pPr>
    <w:rPr>
      <w:sz w:val="24"/>
    </w:rPr>
  </w:style>
  <w:style w:type="character" w:customStyle="1" w:styleId="a5">
    <w:name w:val="Название Знак"/>
    <w:basedOn w:val="a0"/>
    <w:link w:val="a4"/>
    <w:rsid w:val="009D3606"/>
    <w:rPr>
      <w:sz w:val="24"/>
    </w:rPr>
  </w:style>
  <w:style w:type="character" w:styleId="a6">
    <w:name w:val="Strong"/>
    <w:basedOn w:val="a0"/>
    <w:qFormat/>
    <w:rsid w:val="009D3606"/>
    <w:rPr>
      <w:b/>
      <w:bCs/>
    </w:rPr>
  </w:style>
  <w:style w:type="character" w:styleId="a7">
    <w:name w:val="Emphasis"/>
    <w:basedOn w:val="a0"/>
    <w:qFormat/>
    <w:rsid w:val="009D3606"/>
    <w:rPr>
      <w:i/>
      <w:iCs/>
    </w:rPr>
  </w:style>
  <w:style w:type="paragraph" w:customStyle="1" w:styleId="Style6">
    <w:name w:val="Style6"/>
    <w:basedOn w:val="a"/>
    <w:rsid w:val="001A44E2"/>
    <w:pPr>
      <w:widowControl w:val="0"/>
      <w:autoSpaceDE w:val="0"/>
      <w:autoSpaceDN w:val="0"/>
      <w:adjustRightInd w:val="0"/>
      <w:spacing w:line="283" w:lineRule="exact"/>
      <w:ind w:hanging="1171"/>
    </w:pPr>
    <w:rPr>
      <w:sz w:val="24"/>
      <w:szCs w:val="24"/>
    </w:rPr>
  </w:style>
  <w:style w:type="character" w:customStyle="1" w:styleId="FontStyle107">
    <w:name w:val="Font Style107"/>
    <w:basedOn w:val="a0"/>
    <w:uiPriority w:val="99"/>
    <w:rsid w:val="001A44E2"/>
    <w:rPr>
      <w:rFonts w:ascii="Times New Roman" w:hAnsi="Times New Roman" w:cs="Times New Roman"/>
      <w:sz w:val="22"/>
      <w:szCs w:val="22"/>
    </w:rPr>
  </w:style>
  <w:style w:type="paragraph" w:styleId="a8">
    <w:name w:val="footer"/>
    <w:basedOn w:val="a"/>
    <w:link w:val="a9"/>
    <w:uiPriority w:val="99"/>
    <w:unhideWhenUsed/>
    <w:rsid w:val="001A44E2"/>
    <w:pPr>
      <w:widowControl w:val="0"/>
      <w:tabs>
        <w:tab w:val="center" w:pos="4677"/>
        <w:tab w:val="right" w:pos="9355"/>
      </w:tabs>
      <w:autoSpaceDE w:val="0"/>
      <w:autoSpaceDN w:val="0"/>
      <w:adjustRightInd w:val="0"/>
    </w:pPr>
    <w:rPr>
      <w:sz w:val="24"/>
      <w:szCs w:val="24"/>
    </w:rPr>
  </w:style>
  <w:style w:type="character" w:customStyle="1" w:styleId="a9">
    <w:name w:val="Нижний колонтитул Знак"/>
    <w:basedOn w:val="a0"/>
    <w:link w:val="a8"/>
    <w:uiPriority w:val="99"/>
    <w:rsid w:val="001A44E2"/>
    <w:rPr>
      <w:sz w:val="24"/>
      <w:szCs w:val="24"/>
    </w:rPr>
  </w:style>
  <w:style w:type="paragraph" w:styleId="aa">
    <w:name w:val="Body Text"/>
    <w:basedOn w:val="a"/>
    <w:link w:val="ab"/>
    <w:rsid w:val="001A44E2"/>
    <w:pPr>
      <w:jc w:val="both"/>
    </w:pPr>
    <w:rPr>
      <w:sz w:val="28"/>
    </w:rPr>
  </w:style>
  <w:style w:type="character" w:customStyle="1" w:styleId="ab">
    <w:name w:val="Основной текст Знак"/>
    <w:basedOn w:val="a0"/>
    <w:link w:val="aa"/>
    <w:rsid w:val="001A44E2"/>
    <w:rPr>
      <w:sz w:val="28"/>
    </w:rPr>
  </w:style>
  <w:style w:type="paragraph" w:styleId="ac">
    <w:name w:val="Body Text Indent"/>
    <w:basedOn w:val="a"/>
    <w:link w:val="ad"/>
    <w:rsid w:val="001A44E2"/>
    <w:pPr>
      <w:widowControl w:val="0"/>
      <w:autoSpaceDE w:val="0"/>
      <w:autoSpaceDN w:val="0"/>
      <w:adjustRightInd w:val="0"/>
      <w:spacing w:after="120"/>
      <w:ind w:left="283"/>
    </w:pPr>
    <w:rPr>
      <w:sz w:val="24"/>
      <w:szCs w:val="24"/>
    </w:rPr>
  </w:style>
  <w:style w:type="character" w:customStyle="1" w:styleId="ad">
    <w:name w:val="Основной текст с отступом Знак"/>
    <w:basedOn w:val="a0"/>
    <w:link w:val="ac"/>
    <w:rsid w:val="001A44E2"/>
    <w:rPr>
      <w:sz w:val="24"/>
      <w:szCs w:val="24"/>
    </w:rPr>
  </w:style>
  <w:style w:type="paragraph" w:customStyle="1" w:styleId="H2">
    <w:name w:val="H2"/>
    <w:basedOn w:val="a"/>
    <w:next w:val="a"/>
    <w:rsid w:val="001A44E2"/>
    <w:pPr>
      <w:keepNext/>
      <w:suppressAutoHyphens/>
      <w:spacing w:before="100" w:after="100"/>
    </w:pPr>
    <w:rPr>
      <w:b/>
      <w:sz w:val="36"/>
    </w:rPr>
  </w:style>
  <w:style w:type="character" w:customStyle="1" w:styleId="ae">
    <w:name w:val="Основной текст + Полужирный"/>
    <w:basedOn w:val="a0"/>
    <w:rsid w:val="001A44E2"/>
    <w:rPr>
      <w:rFonts w:ascii="Times New Roman" w:hAnsi="Times New Roman" w:cs="Times New Roman"/>
      <w:b/>
      <w:bCs/>
      <w:spacing w:val="0"/>
      <w:sz w:val="18"/>
      <w:szCs w:val="18"/>
    </w:rPr>
  </w:style>
  <w:style w:type="character" w:customStyle="1" w:styleId="11">
    <w:name w:val="Заголовок №1_"/>
    <w:basedOn w:val="a0"/>
    <w:link w:val="12"/>
    <w:rsid w:val="001A44E2"/>
    <w:rPr>
      <w:b/>
      <w:bCs/>
      <w:sz w:val="18"/>
      <w:szCs w:val="18"/>
      <w:shd w:val="clear" w:color="auto" w:fill="FFFFFF"/>
    </w:rPr>
  </w:style>
  <w:style w:type="paragraph" w:customStyle="1" w:styleId="12">
    <w:name w:val="Заголовок №1"/>
    <w:basedOn w:val="a"/>
    <w:link w:val="11"/>
    <w:rsid w:val="001A44E2"/>
    <w:pPr>
      <w:shd w:val="clear" w:color="auto" w:fill="FFFFFF"/>
      <w:spacing w:before="180" w:line="221" w:lineRule="exact"/>
      <w:ind w:hanging="620"/>
      <w:jc w:val="both"/>
      <w:outlineLvl w:val="0"/>
    </w:pPr>
    <w:rPr>
      <w:b/>
      <w:bCs/>
      <w:sz w:val="18"/>
      <w:szCs w:val="18"/>
    </w:rPr>
  </w:style>
  <w:style w:type="character" w:customStyle="1" w:styleId="31">
    <w:name w:val="Основной текст (3)_"/>
    <w:basedOn w:val="a0"/>
    <w:link w:val="310"/>
    <w:rsid w:val="001A44E2"/>
    <w:rPr>
      <w:b/>
      <w:bCs/>
      <w:sz w:val="18"/>
      <w:szCs w:val="18"/>
      <w:shd w:val="clear" w:color="auto" w:fill="FFFFFF"/>
    </w:rPr>
  </w:style>
  <w:style w:type="character" w:customStyle="1" w:styleId="32">
    <w:name w:val="Основной текст (3)"/>
    <w:basedOn w:val="31"/>
    <w:rsid w:val="001A44E2"/>
    <w:rPr>
      <w:b/>
      <w:bCs/>
      <w:sz w:val="18"/>
      <w:szCs w:val="18"/>
      <w:shd w:val="clear" w:color="auto" w:fill="FFFFFF"/>
    </w:rPr>
  </w:style>
  <w:style w:type="paragraph" w:customStyle="1" w:styleId="310">
    <w:name w:val="Основной текст (3)1"/>
    <w:basedOn w:val="a"/>
    <w:link w:val="31"/>
    <w:rsid w:val="001A44E2"/>
    <w:pPr>
      <w:shd w:val="clear" w:color="auto" w:fill="FFFFFF"/>
      <w:spacing w:before="180" w:line="221" w:lineRule="exact"/>
      <w:ind w:firstLine="440"/>
      <w:jc w:val="both"/>
    </w:pPr>
    <w:rPr>
      <w:b/>
      <w:bCs/>
      <w:sz w:val="18"/>
      <w:szCs w:val="18"/>
    </w:rPr>
  </w:style>
  <w:style w:type="paragraph" w:styleId="af">
    <w:name w:val="Balloon Text"/>
    <w:basedOn w:val="a"/>
    <w:link w:val="af0"/>
    <w:uiPriority w:val="99"/>
    <w:semiHidden/>
    <w:unhideWhenUsed/>
    <w:rsid w:val="001A44E2"/>
    <w:rPr>
      <w:rFonts w:ascii="Tahoma" w:hAnsi="Tahoma" w:cs="Tahoma"/>
      <w:sz w:val="16"/>
      <w:szCs w:val="16"/>
    </w:rPr>
  </w:style>
  <w:style w:type="character" w:customStyle="1" w:styleId="af0">
    <w:name w:val="Текст выноски Знак"/>
    <w:basedOn w:val="a0"/>
    <w:link w:val="af"/>
    <w:uiPriority w:val="99"/>
    <w:semiHidden/>
    <w:rsid w:val="001A44E2"/>
    <w:rPr>
      <w:rFonts w:ascii="Tahoma" w:hAnsi="Tahoma" w:cs="Tahoma"/>
      <w:sz w:val="16"/>
      <w:szCs w:val="16"/>
    </w:rPr>
  </w:style>
  <w:style w:type="character" w:customStyle="1" w:styleId="FontStyle16">
    <w:name w:val="Font Style16"/>
    <w:basedOn w:val="a0"/>
    <w:rsid w:val="00C22C89"/>
    <w:rPr>
      <w:rFonts w:ascii="Times New Roman" w:hAnsi="Times New Roman" w:cs="Times New Roman"/>
      <w:b/>
      <w:bCs/>
      <w:sz w:val="18"/>
      <w:szCs w:val="18"/>
    </w:rPr>
  </w:style>
  <w:style w:type="paragraph" w:styleId="af1">
    <w:name w:val="header"/>
    <w:basedOn w:val="a"/>
    <w:link w:val="af2"/>
    <w:uiPriority w:val="99"/>
    <w:unhideWhenUsed/>
    <w:rsid w:val="00124E26"/>
    <w:pPr>
      <w:tabs>
        <w:tab w:val="center" w:pos="4677"/>
        <w:tab w:val="right" w:pos="9355"/>
      </w:tabs>
    </w:pPr>
  </w:style>
  <w:style w:type="character" w:customStyle="1" w:styleId="af2">
    <w:name w:val="Верхний колонтитул Знак"/>
    <w:basedOn w:val="a0"/>
    <w:link w:val="af1"/>
    <w:uiPriority w:val="99"/>
    <w:rsid w:val="00124E26"/>
  </w:style>
  <w:style w:type="paragraph" w:customStyle="1" w:styleId="Style12">
    <w:name w:val="Style12"/>
    <w:basedOn w:val="a"/>
    <w:uiPriority w:val="99"/>
    <w:rsid w:val="00CA3994"/>
    <w:pPr>
      <w:widowControl w:val="0"/>
      <w:autoSpaceDE w:val="0"/>
      <w:autoSpaceDN w:val="0"/>
      <w:adjustRightInd w:val="0"/>
      <w:spacing w:line="278" w:lineRule="exact"/>
      <w:ind w:firstLine="533"/>
    </w:pPr>
    <w:rPr>
      <w:sz w:val="24"/>
      <w:szCs w:val="24"/>
    </w:rPr>
  </w:style>
  <w:style w:type="character" w:customStyle="1" w:styleId="s3">
    <w:name w:val="s3"/>
    <w:basedOn w:val="a0"/>
    <w:rsid w:val="000706FD"/>
  </w:style>
  <w:style w:type="character" w:customStyle="1" w:styleId="hps">
    <w:name w:val="hps"/>
    <w:basedOn w:val="a0"/>
    <w:rsid w:val="00B0712D"/>
  </w:style>
  <w:style w:type="paragraph" w:styleId="af3">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1 Знак"/>
    <w:basedOn w:val="a"/>
    <w:link w:val="af4"/>
    <w:unhideWhenUsed/>
    <w:qFormat/>
    <w:rsid w:val="000F2CFE"/>
    <w:pPr>
      <w:spacing w:before="100" w:beforeAutospacing="1" w:after="100" w:afterAutospacing="1"/>
    </w:pPr>
    <w:rPr>
      <w:sz w:val="24"/>
      <w:szCs w:val="24"/>
    </w:rPr>
  </w:style>
  <w:style w:type="character" w:customStyle="1" w:styleId="alt-edited">
    <w:name w:val="alt-edited"/>
    <w:rsid w:val="000F2CFE"/>
  </w:style>
  <w:style w:type="character" w:customStyle="1" w:styleId="shorttext">
    <w:name w:val="short_text"/>
    <w:rsid w:val="000F2CFE"/>
  </w:style>
  <w:style w:type="paragraph" w:styleId="af5">
    <w:name w:val="Subtitle"/>
    <w:basedOn w:val="a"/>
    <w:next w:val="a"/>
    <w:link w:val="af6"/>
    <w:qFormat/>
    <w:rsid w:val="000F2CFE"/>
    <w:pPr>
      <w:numPr>
        <w:ilvl w:val="1"/>
      </w:numPr>
      <w:ind w:left="86"/>
    </w:pPr>
    <w:rPr>
      <w:rFonts w:ascii="Consolas" w:eastAsia="Consolas" w:hAnsi="Consolas" w:cs="Consolas"/>
    </w:rPr>
  </w:style>
  <w:style w:type="character" w:customStyle="1" w:styleId="af6">
    <w:name w:val="Подзаголовок Знак"/>
    <w:basedOn w:val="a0"/>
    <w:link w:val="af5"/>
    <w:rsid w:val="000F2CFE"/>
    <w:rPr>
      <w:rFonts w:ascii="Consolas" w:eastAsia="Consolas" w:hAnsi="Consolas" w:cs="Consolas"/>
    </w:rPr>
  </w:style>
  <w:style w:type="paragraph" w:styleId="af7">
    <w:name w:val="List Paragraph"/>
    <w:basedOn w:val="a"/>
    <w:uiPriority w:val="34"/>
    <w:qFormat/>
    <w:rsid w:val="008B1D82"/>
    <w:pPr>
      <w:ind w:left="720"/>
      <w:contextualSpacing/>
    </w:pPr>
  </w:style>
  <w:style w:type="paragraph" w:customStyle="1" w:styleId="13">
    <w:name w:val="Знак1"/>
    <w:basedOn w:val="a"/>
    <w:autoRedefine/>
    <w:rsid w:val="00B77A1E"/>
    <w:pPr>
      <w:spacing w:after="160" w:line="240" w:lineRule="exact"/>
    </w:pPr>
    <w:rPr>
      <w:rFonts w:eastAsia="SimSun"/>
      <w:b/>
      <w:sz w:val="28"/>
      <w:szCs w:val="24"/>
      <w:lang w:val="en-US" w:eastAsia="en-US"/>
    </w:rPr>
  </w:style>
  <w:style w:type="character" w:customStyle="1" w:styleId="af4">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f3"/>
    <w:locked/>
    <w:rsid w:val="00A9774E"/>
    <w:rPr>
      <w:sz w:val="24"/>
      <w:szCs w:val="24"/>
    </w:rPr>
  </w:style>
  <w:style w:type="paragraph" w:styleId="21">
    <w:name w:val="Body Text Indent 2"/>
    <w:basedOn w:val="a"/>
    <w:link w:val="22"/>
    <w:rsid w:val="00A9774E"/>
    <w:pPr>
      <w:spacing w:after="120" w:line="480" w:lineRule="auto"/>
      <w:ind w:left="283"/>
    </w:pPr>
    <w:rPr>
      <w:sz w:val="24"/>
      <w:szCs w:val="24"/>
    </w:rPr>
  </w:style>
  <w:style w:type="character" w:customStyle="1" w:styleId="22">
    <w:name w:val="Основной текст с отступом 2 Знак"/>
    <w:basedOn w:val="a0"/>
    <w:link w:val="21"/>
    <w:rsid w:val="00A9774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370</TotalTime>
  <Pages>1</Pages>
  <Words>3772</Words>
  <Characters>21507</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ДиМер</dc:creator>
  <cp:lastModifiedBy>Admin</cp:lastModifiedBy>
  <cp:revision>150</cp:revision>
  <cp:lastPrinted>2020-01-05T08:14:00Z</cp:lastPrinted>
  <dcterms:created xsi:type="dcterms:W3CDTF">2014-01-29T06:40:00Z</dcterms:created>
  <dcterms:modified xsi:type="dcterms:W3CDTF">2020-01-05T08:15:00Z</dcterms:modified>
</cp:coreProperties>
</file>